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13" w:rsidRDefault="000F5313">
      <w:pPr>
        <w:pStyle w:val="Style"/>
      </w:pPr>
      <w:r w:rsidRPr="00BD7F25">
        <w:rPr>
          <w:noProof/>
          <w:lang w:val="en-US" w:eastAsia="en-US"/>
        </w:rPr>
        <w:t xml:space="preserve"> </w:t>
      </w:r>
      <w:r w:rsidRPr="006562B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60.75pt;height:38.25pt;visibility:visible">
            <v:imagedata r:id="rId5" o:title=""/>
          </v:shape>
        </w:pict>
      </w:r>
    </w:p>
    <w:p w:rsidR="000F5313" w:rsidRDefault="000F5313">
      <w:pPr>
        <w:pStyle w:val="Style"/>
        <w:spacing w:line="1" w:lineRule="exact"/>
        <w:rPr>
          <w:sz w:val="2"/>
          <w:szCs w:val="2"/>
        </w:rPr>
      </w:pPr>
      <w:r>
        <w:br w:type="column"/>
      </w:r>
    </w:p>
    <w:p w:rsidR="000F5313" w:rsidRPr="00AB6A37" w:rsidRDefault="000F5313" w:rsidP="00AB6A37">
      <w:pPr>
        <w:pStyle w:val="Style"/>
        <w:shd w:val="clear" w:color="auto" w:fill="FFFFFF"/>
        <w:spacing w:before="480" w:line="326" w:lineRule="exact"/>
        <w:rPr>
          <w:b/>
          <w:bCs/>
          <w:sz w:val="29"/>
          <w:szCs w:val="29"/>
          <w:shd w:val="clear" w:color="auto" w:fill="FFFFFF"/>
          <w:lang w:val="en-US"/>
        </w:rPr>
      </w:pPr>
      <w:smartTag w:uri="urn:schemas-microsoft-com:office:smarttags" w:element="place">
        <w:smartTag w:uri="urn:schemas-microsoft-com:office:smarttags" w:element="PlaceName">
          <w:r w:rsidRPr="00AB6A37">
            <w:rPr>
              <w:b/>
              <w:bCs/>
              <w:sz w:val="29"/>
              <w:szCs w:val="29"/>
              <w:shd w:val="clear" w:color="auto" w:fill="FFFFFF"/>
              <w:lang w:val="en-US"/>
            </w:rPr>
            <w:t>Eagle</w:t>
          </w:r>
        </w:smartTag>
        <w:r w:rsidRPr="00AB6A37">
          <w:rPr>
            <w:b/>
            <w:bCs/>
            <w:sz w:val="29"/>
            <w:szCs w:val="29"/>
            <w:shd w:val="clear" w:color="auto" w:fill="FFFFFF"/>
            <w:lang w:val="en-US"/>
          </w:rPr>
          <w:t xml:space="preserve"> </w:t>
        </w:r>
        <w:smartTag w:uri="urn:schemas-microsoft-com:office:smarttags" w:element="PlaceType">
          <w:r w:rsidRPr="00AB6A37">
            <w:rPr>
              <w:b/>
              <w:bCs/>
              <w:sz w:val="29"/>
              <w:szCs w:val="29"/>
              <w:shd w:val="clear" w:color="auto" w:fill="FFFFFF"/>
              <w:lang w:val="en-US"/>
            </w:rPr>
            <w:t>Harbour</w:t>
          </w:r>
        </w:smartTag>
      </w:smartTag>
      <w:r w:rsidRPr="00AB6A37">
        <w:rPr>
          <w:b/>
          <w:bCs/>
          <w:sz w:val="29"/>
          <w:szCs w:val="29"/>
          <w:shd w:val="clear" w:color="auto" w:fill="FFFFFF"/>
          <w:lang w:val="en-US"/>
        </w:rPr>
        <w:t xml:space="preserve"> Yacht Club</w:t>
      </w:r>
    </w:p>
    <w:p w:rsidR="000F5313" w:rsidRPr="00AB6A37" w:rsidRDefault="000F5313" w:rsidP="00AB6A37">
      <w:pPr>
        <w:pStyle w:val="Style"/>
        <w:spacing w:line="1" w:lineRule="exact"/>
        <w:rPr>
          <w:sz w:val="2"/>
          <w:szCs w:val="2"/>
          <w:lang w:val="en-US"/>
        </w:rPr>
      </w:pPr>
      <w:r w:rsidRPr="00AB6A37">
        <w:rPr>
          <w:sz w:val="29"/>
          <w:szCs w:val="29"/>
          <w:lang w:val="en-US"/>
        </w:rPr>
        <w:br w:type="column"/>
      </w:r>
    </w:p>
    <w:p w:rsidR="000F5313" w:rsidRPr="00AB6A37" w:rsidRDefault="000F5313" w:rsidP="00AB6A37">
      <w:pPr>
        <w:pStyle w:val="Style"/>
        <w:spacing w:before="19" w:line="1" w:lineRule="exact"/>
        <w:rPr>
          <w:sz w:val="2"/>
          <w:szCs w:val="2"/>
          <w:lang w:val="en-US"/>
        </w:rPr>
      </w:pPr>
    </w:p>
    <w:p w:rsidR="000F5313" w:rsidRPr="00AB6A37" w:rsidRDefault="000F5313" w:rsidP="00AB6A37">
      <w:pPr>
        <w:pStyle w:val="Style"/>
        <w:rPr>
          <w:sz w:val="2"/>
          <w:szCs w:val="2"/>
          <w:lang w:val="en-US"/>
        </w:rPr>
      </w:pPr>
      <w:r w:rsidRPr="006562B8">
        <w:rPr>
          <w:noProof/>
          <w:lang w:val="en-US" w:eastAsia="en-US"/>
        </w:rPr>
        <w:pict>
          <v:shape id="Picture 17" o:spid="_x0000_i1026" type="#_x0000_t75" style="width:60.75pt;height:37.5pt;visibility:visible">
            <v:imagedata r:id="rId5" o:title=""/>
          </v:shape>
        </w:pict>
      </w:r>
    </w:p>
    <w:p w:rsidR="000F5313" w:rsidRPr="00AB6A37" w:rsidRDefault="000F5313" w:rsidP="00AB6A37">
      <w:pPr>
        <w:pStyle w:val="Style"/>
        <w:rPr>
          <w:sz w:val="2"/>
          <w:szCs w:val="2"/>
          <w:lang w:val="en-US"/>
        </w:rPr>
        <w:sectPr w:rsidR="000F5313" w:rsidRPr="00AB6A37">
          <w:type w:val="continuous"/>
          <w:pgSz w:w="12241" w:h="15842"/>
          <w:pgMar w:top="1171" w:right="1609" w:bottom="360" w:left="1824" w:header="720" w:footer="720" w:gutter="0"/>
          <w:cols w:num="3" w:space="720" w:equalWidth="0">
            <w:col w:w="2131" w:space="283"/>
            <w:col w:w="3595" w:space="288"/>
            <w:col w:w="1209"/>
          </w:cols>
          <w:noEndnote/>
        </w:sectPr>
      </w:pPr>
    </w:p>
    <w:p w:rsidR="000F5313" w:rsidRPr="00AB6A37" w:rsidRDefault="000F5313" w:rsidP="00AB6A37">
      <w:pPr>
        <w:pStyle w:val="Style"/>
        <w:spacing w:line="494" w:lineRule="exact"/>
        <w:rPr>
          <w:lang w:val="en-US"/>
        </w:rPr>
      </w:pPr>
    </w:p>
    <w:p w:rsidR="000F5313" w:rsidRPr="00AB6A37" w:rsidRDefault="000F5313" w:rsidP="00AB6A37">
      <w:pPr>
        <w:pStyle w:val="Style"/>
        <w:rPr>
          <w:lang w:val="en-US"/>
        </w:rPr>
        <w:sectPr w:rsidR="000F5313" w:rsidRPr="00AB6A37">
          <w:type w:val="continuous"/>
          <w:pgSz w:w="12241" w:h="15842"/>
          <w:pgMar w:top="1171" w:right="1609" w:bottom="360" w:left="1824" w:header="720" w:footer="720" w:gutter="0"/>
          <w:cols w:space="720"/>
          <w:noEndnote/>
        </w:sectPr>
      </w:pPr>
    </w:p>
    <w:p w:rsidR="000F5313" w:rsidRPr="00AB6A37" w:rsidRDefault="000F5313" w:rsidP="00AB6A37">
      <w:pPr>
        <w:pStyle w:val="Style"/>
        <w:shd w:val="clear" w:color="auto" w:fill="FFFFFF"/>
        <w:spacing w:line="326" w:lineRule="exact"/>
        <w:ind w:left="1780" w:right="5"/>
        <w:rPr>
          <w:b/>
          <w:bCs/>
          <w:sz w:val="29"/>
          <w:szCs w:val="29"/>
          <w:shd w:val="clear" w:color="auto" w:fill="FFFFFF"/>
          <w:lang w:val="en-US"/>
        </w:rPr>
      </w:pPr>
      <w:smartTag w:uri="urn:schemas-microsoft-com:office:smarttags" w:element="place">
        <w:smartTag w:uri="urn:schemas-microsoft-com:office:smarttags" w:element="PlaceName">
          <w:r>
            <w:rPr>
              <w:b/>
              <w:bCs/>
              <w:sz w:val="29"/>
              <w:szCs w:val="29"/>
              <w:shd w:val="clear" w:color="auto" w:fill="FFFFFF"/>
              <w:lang w:val="en-US"/>
            </w:rPr>
            <w:t>Eagle</w:t>
          </w:r>
        </w:smartTag>
        <w:r>
          <w:rPr>
            <w:b/>
            <w:bCs/>
            <w:sz w:val="29"/>
            <w:szCs w:val="29"/>
            <w:shd w:val="clear" w:color="auto" w:fill="FFFFFF"/>
            <w:lang w:val="en-US"/>
          </w:rPr>
          <w:t xml:space="preserve"> </w:t>
        </w:r>
        <w:smartTag w:uri="urn:schemas-microsoft-com:office:smarttags" w:element="PlaceType">
          <w:r>
            <w:rPr>
              <w:b/>
              <w:bCs/>
              <w:sz w:val="29"/>
              <w:szCs w:val="29"/>
              <w:shd w:val="clear" w:color="auto" w:fill="FFFFFF"/>
              <w:lang w:val="en-US"/>
            </w:rPr>
            <w:t>Harbour</w:t>
          </w:r>
        </w:smartTag>
      </w:smartTag>
      <w:r>
        <w:rPr>
          <w:b/>
          <w:bCs/>
          <w:sz w:val="29"/>
          <w:szCs w:val="29"/>
          <w:shd w:val="clear" w:color="auto" w:fill="FFFFFF"/>
          <w:lang w:val="en-US"/>
        </w:rPr>
        <w:t xml:space="preserve"> Club Invitational</w:t>
      </w:r>
      <w:r w:rsidRPr="00AB6A37">
        <w:rPr>
          <w:b/>
          <w:bCs/>
          <w:sz w:val="29"/>
          <w:szCs w:val="29"/>
          <w:shd w:val="clear" w:color="auto" w:fill="FFFFFF"/>
          <w:lang w:val="en-US"/>
        </w:rPr>
        <w:t xml:space="preserve"> Race</w:t>
      </w:r>
    </w:p>
    <w:p w:rsidR="000F5313" w:rsidRPr="00AB6A37" w:rsidRDefault="000F5313" w:rsidP="00AB6A37">
      <w:pPr>
        <w:pStyle w:val="Style"/>
        <w:shd w:val="clear" w:color="auto" w:fill="FFFFFF"/>
        <w:spacing w:before="331" w:line="326" w:lineRule="exact"/>
        <w:ind w:left="1526" w:right="5"/>
        <w:rPr>
          <w:b/>
          <w:bCs/>
          <w:sz w:val="29"/>
          <w:szCs w:val="29"/>
          <w:shd w:val="clear" w:color="auto" w:fill="FFFFFF"/>
          <w:lang w:val="en-US"/>
        </w:rPr>
      </w:pPr>
      <w:r>
        <w:rPr>
          <w:b/>
          <w:bCs/>
          <w:sz w:val="29"/>
          <w:szCs w:val="29"/>
          <w:shd w:val="clear" w:color="auto" w:fill="FFFFFF"/>
          <w:lang w:val="en-US"/>
        </w:rPr>
        <w:t>Sunday, April 13th, 2014</w:t>
      </w:r>
      <w:r w:rsidRPr="00AB6A37">
        <w:rPr>
          <w:b/>
          <w:bCs/>
          <w:sz w:val="29"/>
          <w:szCs w:val="29"/>
          <w:shd w:val="clear" w:color="auto" w:fill="FFFFFF"/>
          <w:lang w:val="en-US"/>
        </w:rPr>
        <w:t>, at 10:30 a.m.</w:t>
      </w:r>
    </w:p>
    <w:p w:rsidR="000F5313" w:rsidRPr="00860E83" w:rsidRDefault="000F5313" w:rsidP="00AB6A37">
      <w:pPr>
        <w:pStyle w:val="Style"/>
        <w:shd w:val="clear" w:color="auto" w:fill="FFFFFF"/>
        <w:spacing w:before="292" w:line="321" w:lineRule="exact"/>
        <w:ind w:left="1636" w:right="5"/>
        <w:rPr>
          <w:b/>
          <w:bCs/>
          <w:color w:val="FF0000"/>
          <w:sz w:val="29"/>
          <w:szCs w:val="29"/>
          <w:shd w:val="clear" w:color="auto" w:fill="FFFFFF"/>
          <w:lang w:val="en-US"/>
        </w:rPr>
      </w:pPr>
      <w:r w:rsidRPr="00AB6A37">
        <w:rPr>
          <w:b/>
          <w:bCs/>
          <w:sz w:val="29"/>
          <w:szCs w:val="29"/>
          <w:shd w:val="clear" w:color="auto" w:fill="FFFFFF"/>
          <w:lang w:val="en-US"/>
        </w:rPr>
        <w:t>Notice of Race and Sailing Instructions</w:t>
      </w:r>
    </w:p>
    <w:p w:rsidR="000F5313" w:rsidRPr="00863BB3" w:rsidRDefault="000F5313" w:rsidP="009F50E3">
      <w:pPr>
        <w:pStyle w:val="Style"/>
        <w:numPr>
          <w:ilvl w:val="0"/>
          <w:numId w:val="1"/>
        </w:numPr>
        <w:shd w:val="clear" w:color="auto" w:fill="FFFFFF"/>
        <w:spacing w:before="513" w:line="235" w:lineRule="exact"/>
        <w:ind w:left="355" w:hanging="350"/>
        <w:rPr>
          <w:b/>
          <w:color w:val="000000"/>
          <w:sz w:val="23"/>
          <w:szCs w:val="23"/>
          <w:shd w:val="clear" w:color="auto" w:fill="FFFFFF"/>
          <w:lang w:val="en-US"/>
        </w:rPr>
      </w:pPr>
      <w:r w:rsidRPr="00863BB3">
        <w:rPr>
          <w:b/>
          <w:color w:val="000000"/>
          <w:sz w:val="23"/>
          <w:szCs w:val="23"/>
          <w:shd w:val="clear" w:color="auto" w:fill="FFFFFF"/>
          <w:lang w:val="en-US"/>
        </w:rPr>
        <w:t xml:space="preserve">Rules, Eligibility, Scoring and Registration </w:t>
      </w:r>
    </w:p>
    <w:p w:rsidR="000F5313" w:rsidRDefault="000F5313">
      <w:pPr>
        <w:pStyle w:val="Style"/>
        <w:shd w:val="clear" w:color="auto" w:fill="FFFFFF"/>
        <w:spacing w:before="120" w:line="264" w:lineRule="exact"/>
        <w:ind w:left="345" w:right="4"/>
        <w:rPr>
          <w:color w:val="000000"/>
          <w:sz w:val="23"/>
          <w:szCs w:val="23"/>
          <w:shd w:val="clear" w:color="auto" w:fill="FFFFFF"/>
          <w:lang w:val="en-US"/>
        </w:rPr>
      </w:pPr>
      <w:r>
        <w:rPr>
          <w:color w:val="000000"/>
          <w:sz w:val="23"/>
          <w:szCs w:val="23"/>
          <w:shd w:val="clear" w:color="auto" w:fill="FFFFFF"/>
          <w:lang w:val="en-US"/>
        </w:rPr>
        <w:t xml:space="preserve">The race will be governed by the rules defined in the Racing Rules of Sailing (RRS). It will be scored on the PHRF time on time basis. Skippers shall provide a current copy of their boat's PHRF rating issued by Sailing BC. Should any vessel not have a current PHRF rating, a provisional handicap will be assigned before the start of the race. </w:t>
      </w:r>
    </w:p>
    <w:p w:rsidR="000F5313" w:rsidRDefault="000F5313">
      <w:pPr>
        <w:pStyle w:val="Style"/>
        <w:shd w:val="clear" w:color="auto" w:fill="FFFFFF"/>
        <w:spacing w:before="120" w:line="264" w:lineRule="exact"/>
        <w:ind w:left="345" w:right="4"/>
        <w:rPr>
          <w:color w:val="000000"/>
          <w:sz w:val="23"/>
          <w:szCs w:val="23"/>
          <w:shd w:val="clear" w:color="auto" w:fill="FFFFFF"/>
          <w:lang w:val="en-US"/>
        </w:rPr>
      </w:pPr>
      <w:r>
        <w:rPr>
          <w:color w:val="000000"/>
          <w:sz w:val="23"/>
          <w:szCs w:val="23"/>
          <w:shd w:val="clear" w:color="auto" w:fill="FFFFFF"/>
          <w:lang w:val="en-US"/>
        </w:rPr>
        <w:t>The entry form is attached and is also available from our fleet captain by email at:</w:t>
      </w:r>
      <w:hyperlink r:id="rId6" w:history="1"/>
      <w:r>
        <w:t xml:space="preserve"> fleetcaptain@ehyc.org.</w:t>
      </w:r>
    </w:p>
    <w:p w:rsidR="000F5313" w:rsidRDefault="000F5313">
      <w:pPr>
        <w:pStyle w:val="Style"/>
        <w:shd w:val="clear" w:color="auto" w:fill="FFFFFF"/>
        <w:spacing w:before="120" w:line="264" w:lineRule="exact"/>
        <w:ind w:left="345" w:right="4"/>
        <w:rPr>
          <w:color w:val="000000"/>
          <w:sz w:val="23"/>
          <w:szCs w:val="23"/>
          <w:shd w:val="clear" w:color="auto" w:fill="FFFFFF"/>
          <w:lang w:val="en-US"/>
        </w:rPr>
      </w:pPr>
      <w:r>
        <w:rPr>
          <w:color w:val="000000"/>
          <w:sz w:val="23"/>
          <w:szCs w:val="23"/>
          <w:shd w:val="clear" w:color="auto" w:fill="FFFFFF"/>
          <w:lang w:val="en-US"/>
        </w:rPr>
        <w:t xml:space="preserve">Participants may register at the EHYC clubhouse at any time up to </w:t>
      </w:r>
      <w:r>
        <w:rPr>
          <w:color w:val="000000"/>
          <w:sz w:val="23"/>
          <w:szCs w:val="23"/>
          <w:u w:val="single"/>
          <w:shd w:val="clear" w:color="auto" w:fill="FFFFFF"/>
          <w:lang w:val="en-US"/>
        </w:rPr>
        <w:t>the start of the race</w:t>
      </w:r>
      <w:r>
        <w:rPr>
          <w:color w:val="000000"/>
          <w:sz w:val="23"/>
          <w:szCs w:val="23"/>
          <w:shd w:val="clear" w:color="auto" w:fill="FFFFFF"/>
          <w:lang w:val="en-US"/>
        </w:rPr>
        <w:t xml:space="preserve"> or they may email the completed form to </w:t>
      </w:r>
      <w:r>
        <w:rPr>
          <w:color w:val="000000"/>
          <w:sz w:val="23"/>
          <w:szCs w:val="23"/>
          <w:u w:val="single"/>
          <w:shd w:val="clear" w:color="auto" w:fill="FFFFFF"/>
          <w:lang w:val="en-US"/>
        </w:rPr>
        <w:t>kbrownlow@gmail.com</w:t>
      </w:r>
      <w:r>
        <w:rPr>
          <w:color w:val="000000"/>
          <w:sz w:val="23"/>
          <w:szCs w:val="23"/>
          <w:shd w:val="clear" w:color="auto" w:fill="FFFFFF"/>
          <w:lang w:val="en-US"/>
        </w:rPr>
        <w:t xml:space="preserve"> by Saturday, April 12th. </w:t>
      </w:r>
    </w:p>
    <w:p w:rsidR="000F5313" w:rsidRPr="00863BB3" w:rsidRDefault="000F5313" w:rsidP="009F50E3">
      <w:pPr>
        <w:pStyle w:val="Style"/>
        <w:numPr>
          <w:ilvl w:val="0"/>
          <w:numId w:val="2"/>
        </w:numPr>
        <w:shd w:val="clear" w:color="auto" w:fill="FFFFFF"/>
        <w:spacing w:before="499" w:line="235" w:lineRule="exact"/>
        <w:ind w:left="369" w:right="5" w:hanging="350"/>
        <w:rPr>
          <w:b/>
          <w:color w:val="000000"/>
          <w:sz w:val="23"/>
          <w:szCs w:val="23"/>
          <w:shd w:val="clear" w:color="auto" w:fill="FFFFFF"/>
          <w:lang w:val="en-US"/>
        </w:rPr>
      </w:pPr>
      <w:r w:rsidRPr="00863BB3">
        <w:rPr>
          <w:b/>
          <w:color w:val="000000"/>
          <w:sz w:val="23"/>
          <w:szCs w:val="23"/>
          <w:shd w:val="clear" w:color="auto" w:fill="FFFFFF"/>
          <w:lang w:val="en-US"/>
        </w:rPr>
        <w:t xml:space="preserve">Entry Fee </w:t>
      </w:r>
    </w:p>
    <w:p w:rsidR="000F5313" w:rsidRDefault="000F5313">
      <w:pPr>
        <w:pStyle w:val="Style"/>
        <w:shd w:val="clear" w:color="auto" w:fill="FFFFFF"/>
        <w:spacing w:before="120" w:line="264" w:lineRule="exact"/>
        <w:ind w:left="359" w:right="9"/>
        <w:rPr>
          <w:color w:val="000000"/>
          <w:sz w:val="23"/>
          <w:szCs w:val="23"/>
          <w:shd w:val="clear" w:color="auto" w:fill="FFFFFF"/>
          <w:lang w:val="en-US"/>
        </w:rPr>
      </w:pPr>
      <w:r>
        <w:rPr>
          <w:color w:val="000000"/>
          <w:sz w:val="23"/>
          <w:szCs w:val="23"/>
          <w:shd w:val="clear" w:color="auto" w:fill="FFFFFF"/>
          <w:lang w:val="en-US"/>
        </w:rPr>
        <w:t xml:space="preserve">The entry fee for those who have not already registered with the Bowen Island Yacht Club Devil’s Tankard Series is $15, which members of EHYC and WVYC may charge to their club accounts if they so wish. The entry fee for those registered in the Devil’s Tankard Series has already paid.  Please note that the entry fee does not include food or beverages at the barbeque after the race - see paragraph 15 below. </w:t>
      </w:r>
    </w:p>
    <w:p w:rsidR="000F5313" w:rsidRPr="00863BB3" w:rsidRDefault="000F5313" w:rsidP="009F50E3">
      <w:pPr>
        <w:pStyle w:val="Style"/>
        <w:numPr>
          <w:ilvl w:val="0"/>
          <w:numId w:val="3"/>
        </w:numPr>
        <w:shd w:val="clear" w:color="auto" w:fill="FFFFFF"/>
        <w:spacing w:before="470" w:line="235" w:lineRule="exact"/>
        <w:ind w:left="379" w:right="5" w:hanging="350"/>
        <w:rPr>
          <w:b/>
          <w:color w:val="000000"/>
          <w:sz w:val="23"/>
          <w:szCs w:val="23"/>
          <w:shd w:val="clear" w:color="auto" w:fill="FFFFFF"/>
          <w:lang w:val="en-US"/>
        </w:rPr>
      </w:pPr>
      <w:r w:rsidRPr="00863BB3">
        <w:rPr>
          <w:b/>
          <w:color w:val="000000"/>
          <w:sz w:val="23"/>
          <w:szCs w:val="23"/>
          <w:shd w:val="clear" w:color="auto" w:fill="FFFFFF"/>
          <w:lang w:val="en-US"/>
        </w:rPr>
        <w:t xml:space="preserve">Divisions </w:t>
      </w:r>
    </w:p>
    <w:p w:rsidR="000F5313" w:rsidRDefault="000F5313">
      <w:pPr>
        <w:pStyle w:val="Style"/>
        <w:shd w:val="clear" w:color="auto" w:fill="FFFFFF"/>
        <w:spacing w:before="120" w:line="264" w:lineRule="exact"/>
        <w:ind w:left="369" w:right="9"/>
        <w:rPr>
          <w:color w:val="000000"/>
          <w:sz w:val="23"/>
          <w:szCs w:val="23"/>
          <w:shd w:val="clear" w:color="auto" w:fill="FFFFFF"/>
          <w:lang w:val="en-US"/>
        </w:rPr>
      </w:pPr>
      <w:r>
        <w:rPr>
          <w:color w:val="000000"/>
          <w:sz w:val="23"/>
          <w:szCs w:val="23"/>
          <w:shd w:val="clear" w:color="auto" w:fill="FFFFFF"/>
          <w:lang w:val="en-US"/>
        </w:rPr>
        <w:t xml:space="preserve">There will be two divisions: Division A for boats with a PHRF of BC handicap equal to or less than 150 and Division B for boats with a PHRF of BC handicap equal to or greater than 151. </w:t>
      </w:r>
    </w:p>
    <w:p w:rsidR="000F5313" w:rsidRPr="00863BB3" w:rsidRDefault="000F5313" w:rsidP="009F50E3">
      <w:pPr>
        <w:pStyle w:val="Style"/>
        <w:numPr>
          <w:ilvl w:val="0"/>
          <w:numId w:val="4"/>
        </w:numPr>
        <w:shd w:val="clear" w:color="auto" w:fill="FFFFFF"/>
        <w:spacing w:before="513" w:line="235" w:lineRule="exact"/>
        <w:ind w:left="379" w:hanging="350"/>
        <w:rPr>
          <w:b/>
          <w:color w:val="000000"/>
          <w:sz w:val="23"/>
          <w:szCs w:val="23"/>
          <w:shd w:val="clear" w:color="auto" w:fill="FFFFFF"/>
          <w:lang w:val="en-US"/>
        </w:rPr>
      </w:pPr>
      <w:r w:rsidRPr="00863BB3">
        <w:rPr>
          <w:b/>
          <w:color w:val="000000"/>
          <w:sz w:val="23"/>
          <w:szCs w:val="23"/>
          <w:shd w:val="clear" w:color="auto" w:fill="FFFFFF"/>
          <w:lang w:val="en-US"/>
        </w:rPr>
        <w:t xml:space="preserve">Skippers' Meeting </w:t>
      </w:r>
    </w:p>
    <w:p w:rsidR="000F5313" w:rsidRDefault="000F5313">
      <w:pPr>
        <w:pStyle w:val="Style"/>
        <w:shd w:val="clear" w:color="auto" w:fill="FFFFFF"/>
        <w:spacing w:before="100" w:line="278" w:lineRule="exact"/>
        <w:ind w:left="384"/>
        <w:rPr>
          <w:color w:val="000000"/>
          <w:sz w:val="23"/>
          <w:szCs w:val="23"/>
          <w:shd w:val="clear" w:color="auto" w:fill="FFFFFF"/>
          <w:lang w:val="en-US"/>
        </w:rPr>
      </w:pPr>
      <w:r>
        <w:rPr>
          <w:color w:val="000000"/>
          <w:sz w:val="23"/>
          <w:szCs w:val="23"/>
          <w:shd w:val="clear" w:color="auto" w:fill="FFFFFF"/>
          <w:lang w:val="en-US"/>
        </w:rPr>
        <w:t xml:space="preserve">A non-mandatory skippers' meeting will be held at 9:00 a.m. on the day of the race at the EHYC clubhouse. </w:t>
      </w:r>
    </w:p>
    <w:p w:rsidR="000F5313" w:rsidRPr="00863BB3" w:rsidRDefault="000F5313" w:rsidP="009F50E3">
      <w:pPr>
        <w:pStyle w:val="Style"/>
        <w:numPr>
          <w:ilvl w:val="0"/>
          <w:numId w:val="5"/>
        </w:numPr>
        <w:shd w:val="clear" w:color="auto" w:fill="FFFFFF"/>
        <w:spacing w:before="523" w:line="240" w:lineRule="exact"/>
        <w:ind w:left="393" w:right="5" w:hanging="355"/>
        <w:rPr>
          <w:b/>
          <w:color w:val="000000"/>
          <w:w w:val="113"/>
          <w:sz w:val="22"/>
          <w:szCs w:val="22"/>
          <w:shd w:val="clear" w:color="auto" w:fill="FFFFFF"/>
          <w:lang w:val="en-US"/>
        </w:rPr>
      </w:pPr>
      <w:r w:rsidRPr="00863BB3">
        <w:rPr>
          <w:b/>
          <w:color w:val="000000"/>
          <w:w w:val="113"/>
          <w:sz w:val="22"/>
          <w:szCs w:val="22"/>
          <w:shd w:val="clear" w:color="auto" w:fill="FFFFFF"/>
          <w:lang w:val="en-US"/>
        </w:rPr>
        <w:t xml:space="preserve">VHF </w:t>
      </w:r>
    </w:p>
    <w:p w:rsidR="000F5313" w:rsidRDefault="000F5313">
      <w:pPr>
        <w:pStyle w:val="Style"/>
        <w:shd w:val="clear" w:color="auto" w:fill="FFFFFF"/>
        <w:spacing w:line="369" w:lineRule="exact"/>
        <w:ind w:left="393" w:right="5"/>
        <w:rPr>
          <w:color w:val="000000"/>
          <w:sz w:val="23"/>
          <w:szCs w:val="23"/>
          <w:shd w:val="clear" w:color="auto" w:fill="FFFFFF"/>
          <w:lang w:val="en-US"/>
        </w:rPr>
      </w:pPr>
      <w:r>
        <w:rPr>
          <w:color w:val="000000"/>
          <w:sz w:val="23"/>
          <w:szCs w:val="23"/>
          <w:shd w:val="clear" w:color="auto" w:fill="FFFFFF"/>
          <w:lang w:val="en-US"/>
        </w:rPr>
        <w:t xml:space="preserve">The Race Committee will communicate via VHF channel 73 where necessary. </w:t>
      </w:r>
    </w:p>
    <w:p w:rsidR="000F5313" w:rsidRDefault="000F5313">
      <w:pPr>
        <w:pStyle w:val="Style"/>
        <w:shd w:val="clear" w:color="auto" w:fill="FFFFFF"/>
        <w:spacing w:before="508" w:line="254" w:lineRule="exact"/>
        <w:ind w:left="8731"/>
        <w:rPr>
          <w:rFonts w:ascii="Arial" w:hAnsi="Arial" w:cs="Arial"/>
          <w:color w:val="000000"/>
          <w:w w:val="200"/>
          <w:sz w:val="23"/>
          <w:szCs w:val="23"/>
          <w:shd w:val="clear" w:color="auto" w:fill="FFFFFF"/>
          <w:lang w:val="en-US"/>
        </w:rPr>
      </w:pPr>
      <w:r>
        <w:rPr>
          <w:rFonts w:ascii="Arial" w:hAnsi="Arial" w:cs="Arial"/>
          <w:color w:val="000000"/>
          <w:w w:val="200"/>
          <w:sz w:val="23"/>
          <w:szCs w:val="23"/>
          <w:shd w:val="clear" w:color="auto" w:fill="FFFFFF"/>
          <w:lang w:val="en-US"/>
        </w:rPr>
        <w:t xml:space="preserve"> </w:t>
      </w:r>
    </w:p>
    <w:p w:rsidR="000F5313" w:rsidRDefault="000F5313">
      <w:pPr>
        <w:pStyle w:val="Style"/>
        <w:rPr>
          <w:rFonts w:ascii="Arial" w:hAnsi="Arial" w:cs="Arial"/>
          <w:sz w:val="23"/>
          <w:szCs w:val="23"/>
          <w:lang w:val="en-US"/>
        </w:rPr>
        <w:sectPr w:rsidR="000F5313">
          <w:type w:val="continuous"/>
          <w:pgSz w:w="12241" w:h="15842"/>
          <w:pgMar w:top="1171" w:right="1609" w:bottom="360" w:left="1824" w:header="720" w:footer="720" w:gutter="0"/>
          <w:cols w:space="720"/>
          <w:noEndnote/>
        </w:sectPr>
      </w:pPr>
    </w:p>
    <w:p w:rsidR="000F5313" w:rsidRDefault="000F5313">
      <w:pPr>
        <w:pStyle w:val="Style"/>
        <w:ind w:left="7541"/>
        <w:rPr>
          <w:rFonts w:ascii="Arial" w:hAnsi="Arial" w:cs="Arial"/>
          <w:sz w:val="23"/>
          <w:szCs w:val="23"/>
          <w:lang w:val="en-US"/>
        </w:rPr>
      </w:pPr>
      <w:r w:rsidRPr="006562B8">
        <w:rPr>
          <w:noProof/>
          <w:lang w:val="en-US" w:eastAsia="en-US"/>
        </w:rPr>
        <w:pict>
          <v:shape id="Picture 19" o:spid="_x0000_i1027" type="#_x0000_t75" style="width:60.75pt;height:37.5pt;visibility:visible">
            <v:imagedata r:id="rId5" o:title=""/>
          </v:shape>
        </w:pict>
      </w:r>
    </w:p>
    <w:p w:rsidR="000F5313" w:rsidRDefault="000F5313" w:rsidP="009F50E3">
      <w:pPr>
        <w:pStyle w:val="Style"/>
        <w:numPr>
          <w:ilvl w:val="0"/>
          <w:numId w:val="6"/>
        </w:numPr>
        <w:shd w:val="clear" w:color="auto" w:fill="FFFFFF"/>
        <w:spacing w:line="211" w:lineRule="exact"/>
        <w:ind w:left="355" w:right="14" w:hanging="345"/>
        <w:rPr>
          <w:b/>
          <w:bCs/>
          <w:color w:val="000000"/>
          <w:sz w:val="22"/>
          <w:szCs w:val="22"/>
          <w:shd w:val="clear" w:color="auto" w:fill="FFFFFF"/>
          <w:lang w:val="en-US"/>
        </w:rPr>
      </w:pPr>
      <w:r>
        <w:rPr>
          <w:b/>
          <w:bCs/>
          <w:color w:val="000000"/>
          <w:sz w:val="22"/>
          <w:szCs w:val="22"/>
          <w:shd w:val="clear" w:color="auto" w:fill="FFFFFF"/>
          <w:lang w:val="en-US"/>
        </w:rPr>
        <w:t xml:space="preserve">"Class flag" for the purposes of the starting sequence </w:t>
      </w:r>
    </w:p>
    <w:p w:rsidR="000F5313" w:rsidRDefault="000F5313">
      <w:pPr>
        <w:pStyle w:val="Style"/>
        <w:shd w:val="clear" w:color="auto" w:fill="FFFFFF"/>
        <w:spacing w:before="115" w:line="264" w:lineRule="exact"/>
        <w:ind w:left="350" w:right="42"/>
        <w:rPr>
          <w:color w:val="000000"/>
          <w:sz w:val="22"/>
          <w:szCs w:val="22"/>
          <w:shd w:val="clear" w:color="auto" w:fill="FFFFFF"/>
          <w:lang w:val="en-US"/>
        </w:rPr>
      </w:pPr>
      <w:r>
        <w:rPr>
          <w:color w:val="000000"/>
          <w:sz w:val="22"/>
          <w:szCs w:val="22"/>
          <w:shd w:val="clear" w:color="auto" w:fill="FFFFFF"/>
          <w:lang w:val="en-US"/>
        </w:rPr>
        <w:t xml:space="preserve">The No.1 pennant will be used as the class flag for the purposes of the starting sequence. Boats will not be expected to display a class or division pennant. </w:t>
      </w:r>
    </w:p>
    <w:p w:rsidR="000F5313" w:rsidRDefault="000F5313" w:rsidP="009F50E3">
      <w:pPr>
        <w:pStyle w:val="Style"/>
        <w:numPr>
          <w:ilvl w:val="0"/>
          <w:numId w:val="7"/>
        </w:numPr>
        <w:shd w:val="clear" w:color="auto" w:fill="FFFFFF"/>
        <w:spacing w:before="465" w:line="211" w:lineRule="exact"/>
        <w:ind w:left="355" w:right="14" w:hanging="345"/>
        <w:rPr>
          <w:b/>
          <w:bCs/>
          <w:color w:val="000000"/>
          <w:sz w:val="22"/>
          <w:szCs w:val="22"/>
          <w:shd w:val="clear" w:color="auto" w:fill="FFFFFF"/>
          <w:lang w:val="en-US"/>
        </w:rPr>
      </w:pPr>
      <w:r>
        <w:rPr>
          <w:b/>
          <w:bCs/>
          <w:color w:val="000000"/>
          <w:sz w:val="22"/>
          <w:szCs w:val="22"/>
          <w:shd w:val="clear" w:color="auto" w:fill="FFFFFF"/>
          <w:lang w:val="en-US"/>
        </w:rPr>
        <w:t xml:space="preserve">Start </w:t>
      </w:r>
    </w:p>
    <w:p w:rsidR="000F5313" w:rsidRDefault="000F5313">
      <w:pPr>
        <w:pStyle w:val="Style"/>
        <w:shd w:val="clear" w:color="auto" w:fill="FFFFFF"/>
        <w:spacing w:before="115" w:line="264" w:lineRule="exact"/>
        <w:ind w:left="350" w:right="42"/>
        <w:rPr>
          <w:color w:val="000000"/>
          <w:sz w:val="22"/>
          <w:szCs w:val="22"/>
          <w:shd w:val="clear" w:color="auto" w:fill="FFFFFF"/>
          <w:lang w:val="en-US"/>
        </w:rPr>
      </w:pPr>
      <w:r>
        <w:rPr>
          <w:color w:val="000000"/>
          <w:sz w:val="22"/>
          <w:szCs w:val="22"/>
          <w:shd w:val="clear" w:color="auto" w:fill="FFFFFF"/>
          <w:lang w:val="en-US"/>
        </w:rPr>
        <w:t xml:space="preserve">The 5 minute start sequence as described in Rule 26 of the RRS will commence with a warning signal at 10:25 a.m. Divisions A and B will start together. </w:t>
      </w:r>
    </w:p>
    <w:p w:rsidR="000F5313" w:rsidRDefault="000F5313">
      <w:pPr>
        <w:pStyle w:val="Style"/>
        <w:spacing w:before="148" w:line="1" w:lineRule="exact"/>
        <w:rPr>
          <w:sz w:val="22"/>
          <w:szCs w:val="22"/>
          <w:lang w:val="en-US"/>
        </w:rPr>
      </w:pPr>
    </w:p>
    <w:tbl>
      <w:tblPr>
        <w:tblW w:w="0" w:type="auto"/>
        <w:tblInd w:w="360" w:type="dxa"/>
        <w:tblLayout w:type="fixed"/>
        <w:tblCellMar>
          <w:left w:w="0" w:type="dxa"/>
          <w:right w:w="0" w:type="dxa"/>
        </w:tblCellMar>
        <w:tblLook w:val="0000"/>
      </w:tblPr>
      <w:tblGrid>
        <w:gridCol w:w="1056"/>
        <w:gridCol w:w="2764"/>
        <w:gridCol w:w="1680"/>
        <w:gridCol w:w="2492"/>
      </w:tblGrid>
      <w:tr w:rsidR="000F5313" w:rsidRPr="006562B8">
        <w:trPr>
          <w:trHeight w:hRule="exact" w:val="297"/>
        </w:trPr>
        <w:tc>
          <w:tcPr>
            <w:tcW w:w="5500" w:type="dxa"/>
            <w:gridSpan w:val="3"/>
            <w:tcBorders>
              <w:top w:val="nil"/>
              <w:left w:val="nil"/>
              <w:bottom w:val="nil"/>
              <w:right w:val="nil"/>
            </w:tcBorders>
            <w:vAlign w:val="center"/>
          </w:tcPr>
          <w:p w:rsidR="000F5313" w:rsidRPr="006562B8" w:rsidRDefault="000F5313">
            <w:pPr>
              <w:pStyle w:val="Style"/>
              <w:ind w:left="4"/>
              <w:rPr>
                <w:color w:val="000000"/>
                <w:sz w:val="22"/>
                <w:szCs w:val="22"/>
                <w:shd w:val="clear" w:color="auto" w:fill="FFFFFF"/>
                <w:lang w:val="en-US"/>
              </w:rPr>
            </w:pPr>
            <w:r w:rsidRPr="006562B8">
              <w:rPr>
                <w:color w:val="000000"/>
                <w:sz w:val="22"/>
                <w:szCs w:val="22"/>
                <w:shd w:val="clear" w:color="auto" w:fill="FFFFFF"/>
                <w:lang w:val="en-US"/>
              </w:rPr>
              <w:t xml:space="preserve">The start sequence will therefore be as follows: </w:t>
            </w:r>
          </w:p>
        </w:tc>
        <w:tc>
          <w:tcPr>
            <w:tcW w:w="2492" w:type="dxa"/>
            <w:tcBorders>
              <w:top w:val="nil"/>
              <w:left w:val="nil"/>
              <w:bottom w:val="nil"/>
              <w:right w:val="nil"/>
            </w:tcBorders>
            <w:vAlign w:val="center"/>
          </w:tcPr>
          <w:p w:rsidR="000F5313" w:rsidRPr="006562B8" w:rsidRDefault="000F5313">
            <w:pPr>
              <w:pStyle w:val="Style"/>
              <w:jc w:val="center"/>
              <w:rPr>
                <w:color w:val="000000"/>
                <w:sz w:val="22"/>
                <w:szCs w:val="22"/>
                <w:shd w:val="clear" w:color="auto" w:fill="FFFFFF"/>
                <w:lang w:val="en-US"/>
              </w:rPr>
            </w:pPr>
          </w:p>
        </w:tc>
      </w:tr>
      <w:tr w:rsidR="000F5313" w:rsidRPr="006562B8">
        <w:trPr>
          <w:trHeight w:hRule="exact" w:val="340"/>
        </w:trPr>
        <w:tc>
          <w:tcPr>
            <w:tcW w:w="1056" w:type="dxa"/>
            <w:tcBorders>
              <w:top w:val="nil"/>
              <w:left w:val="nil"/>
              <w:bottom w:val="nil"/>
              <w:right w:val="nil"/>
            </w:tcBorders>
            <w:vAlign w:val="center"/>
          </w:tcPr>
          <w:p w:rsidR="000F5313" w:rsidRPr="006562B8" w:rsidRDefault="000F5313">
            <w:pPr>
              <w:pStyle w:val="Style"/>
              <w:rPr>
                <w:color w:val="000000"/>
                <w:sz w:val="22"/>
                <w:szCs w:val="22"/>
                <w:shd w:val="clear" w:color="auto" w:fill="FFFFFF"/>
                <w:lang w:val="en-US"/>
              </w:rPr>
            </w:pPr>
            <w:r w:rsidRPr="006562B8">
              <w:rPr>
                <w:color w:val="000000"/>
                <w:sz w:val="22"/>
                <w:szCs w:val="22"/>
                <w:shd w:val="clear" w:color="auto" w:fill="FFFFFF"/>
                <w:lang w:val="en-US"/>
              </w:rPr>
              <w:t xml:space="preserve">Minutes </w:t>
            </w:r>
          </w:p>
        </w:tc>
        <w:tc>
          <w:tcPr>
            <w:tcW w:w="2764" w:type="dxa"/>
            <w:tcBorders>
              <w:top w:val="nil"/>
              <w:left w:val="nil"/>
              <w:bottom w:val="nil"/>
              <w:right w:val="nil"/>
            </w:tcBorders>
            <w:vAlign w:val="center"/>
          </w:tcPr>
          <w:p w:rsidR="000F5313" w:rsidRPr="006562B8" w:rsidRDefault="000F5313">
            <w:pPr>
              <w:pStyle w:val="Style"/>
              <w:ind w:left="302"/>
              <w:rPr>
                <w:color w:val="000000"/>
                <w:sz w:val="22"/>
                <w:szCs w:val="22"/>
                <w:shd w:val="clear" w:color="auto" w:fill="FFFFFF"/>
                <w:lang w:val="en-US"/>
              </w:rPr>
            </w:pPr>
            <w:r w:rsidRPr="006562B8">
              <w:rPr>
                <w:color w:val="000000"/>
                <w:sz w:val="22"/>
                <w:szCs w:val="22"/>
                <w:shd w:val="clear" w:color="auto" w:fill="FFFFFF"/>
                <w:lang w:val="en-US"/>
              </w:rPr>
              <w:t xml:space="preserve">Visual signal </w:t>
            </w:r>
          </w:p>
        </w:tc>
        <w:tc>
          <w:tcPr>
            <w:tcW w:w="1680" w:type="dxa"/>
            <w:tcBorders>
              <w:top w:val="nil"/>
              <w:left w:val="nil"/>
              <w:bottom w:val="nil"/>
              <w:right w:val="nil"/>
            </w:tcBorders>
            <w:vAlign w:val="center"/>
          </w:tcPr>
          <w:p w:rsidR="000F5313" w:rsidRPr="006562B8" w:rsidRDefault="000F5313">
            <w:pPr>
              <w:pStyle w:val="Style"/>
              <w:ind w:right="532"/>
              <w:jc w:val="center"/>
              <w:rPr>
                <w:color w:val="000000"/>
                <w:sz w:val="22"/>
                <w:szCs w:val="22"/>
                <w:shd w:val="clear" w:color="auto" w:fill="FFFFFF"/>
                <w:lang w:val="en-US"/>
              </w:rPr>
            </w:pPr>
            <w:r w:rsidRPr="006562B8">
              <w:rPr>
                <w:color w:val="000000"/>
                <w:sz w:val="22"/>
                <w:szCs w:val="22"/>
                <w:shd w:val="clear" w:color="auto" w:fill="FFFFFF"/>
                <w:lang w:val="en-US"/>
              </w:rPr>
              <w:t xml:space="preserve">Sound </w:t>
            </w:r>
          </w:p>
        </w:tc>
        <w:tc>
          <w:tcPr>
            <w:tcW w:w="2492" w:type="dxa"/>
            <w:tcBorders>
              <w:top w:val="nil"/>
              <w:left w:val="nil"/>
              <w:bottom w:val="nil"/>
              <w:right w:val="nil"/>
            </w:tcBorders>
            <w:vAlign w:val="center"/>
          </w:tcPr>
          <w:p w:rsidR="000F5313" w:rsidRPr="006562B8" w:rsidRDefault="000F5313">
            <w:pPr>
              <w:pStyle w:val="Style"/>
              <w:ind w:left="816"/>
              <w:rPr>
                <w:color w:val="000000"/>
                <w:sz w:val="22"/>
                <w:szCs w:val="22"/>
                <w:shd w:val="clear" w:color="auto" w:fill="FFFFFF"/>
                <w:lang w:val="en-US"/>
              </w:rPr>
            </w:pPr>
            <w:r w:rsidRPr="006562B8">
              <w:rPr>
                <w:color w:val="000000"/>
                <w:sz w:val="22"/>
                <w:szCs w:val="22"/>
                <w:shd w:val="clear" w:color="auto" w:fill="FFFFFF"/>
                <w:lang w:val="en-US"/>
              </w:rPr>
              <w:t xml:space="preserve">Meaning </w:t>
            </w:r>
          </w:p>
        </w:tc>
      </w:tr>
      <w:tr w:rsidR="000F5313" w:rsidRPr="006562B8">
        <w:trPr>
          <w:trHeight w:hRule="exact" w:val="292"/>
        </w:trPr>
        <w:tc>
          <w:tcPr>
            <w:tcW w:w="1056" w:type="dxa"/>
            <w:tcBorders>
              <w:top w:val="nil"/>
              <w:left w:val="nil"/>
              <w:bottom w:val="nil"/>
              <w:right w:val="nil"/>
            </w:tcBorders>
            <w:vAlign w:val="center"/>
          </w:tcPr>
          <w:p w:rsidR="000F5313" w:rsidRPr="006562B8" w:rsidRDefault="000F5313">
            <w:pPr>
              <w:pStyle w:val="Style"/>
              <w:rPr>
                <w:color w:val="000000"/>
                <w:sz w:val="22"/>
                <w:szCs w:val="22"/>
                <w:shd w:val="clear" w:color="auto" w:fill="FFFFFF"/>
                <w:lang w:val="en-US"/>
              </w:rPr>
            </w:pPr>
            <w:r w:rsidRPr="006562B8">
              <w:rPr>
                <w:color w:val="000000"/>
                <w:sz w:val="22"/>
                <w:szCs w:val="22"/>
                <w:shd w:val="clear" w:color="auto" w:fill="FFFFFF"/>
                <w:lang w:val="en-US"/>
              </w:rPr>
              <w:t xml:space="preserve">to start </w:t>
            </w:r>
          </w:p>
        </w:tc>
        <w:tc>
          <w:tcPr>
            <w:tcW w:w="2764" w:type="dxa"/>
            <w:tcBorders>
              <w:top w:val="nil"/>
              <w:left w:val="nil"/>
              <w:bottom w:val="nil"/>
              <w:right w:val="nil"/>
            </w:tcBorders>
            <w:vAlign w:val="center"/>
          </w:tcPr>
          <w:p w:rsidR="000F5313" w:rsidRPr="006562B8" w:rsidRDefault="000F5313">
            <w:pPr>
              <w:pStyle w:val="Style"/>
              <w:jc w:val="center"/>
              <w:rPr>
                <w:color w:val="000000"/>
                <w:sz w:val="22"/>
                <w:szCs w:val="22"/>
                <w:shd w:val="clear" w:color="auto" w:fill="FFFFFF"/>
                <w:lang w:val="en-US"/>
              </w:rPr>
            </w:pPr>
          </w:p>
        </w:tc>
        <w:tc>
          <w:tcPr>
            <w:tcW w:w="1680" w:type="dxa"/>
            <w:tcBorders>
              <w:top w:val="nil"/>
              <w:left w:val="nil"/>
              <w:bottom w:val="nil"/>
              <w:right w:val="nil"/>
            </w:tcBorders>
            <w:vAlign w:val="center"/>
          </w:tcPr>
          <w:p w:rsidR="000F5313" w:rsidRPr="006562B8" w:rsidRDefault="000F5313">
            <w:pPr>
              <w:pStyle w:val="Style"/>
              <w:jc w:val="center"/>
              <w:rPr>
                <w:color w:val="000000"/>
                <w:sz w:val="22"/>
                <w:szCs w:val="22"/>
                <w:shd w:val="clear" w:color="auto" w:fill="FFFFFF"/>
                <w:lang w:val="en-US"/>
              </w:rPr>
            </w:pPr>
          </w:p>
        </w:tc>
        <w:tc>
          <w:tcPr>
            <w:tcW w:w="2492" w:type="dxa"/>
            <w:tcBorders>
              <w:top w:val="nil"/>
              <w:left w:val="nil"/>
              <w:bottom w:val="nil"/>
              <w:right w:val="nil"/>
            </w:tcBorders>
            <w:vAlign w:val="center"/>
          </w:tcPr>
          <w:p w:rsidR="000F5313" w:rsidRPr="006562B8" w:rsidRDefault="000F5313">
            <w:pPr>
              <w:pStyle w:val="Style"/>
              <w:jc w:val="center"/>
              <w:rPr>
                <w:color w:val="000000"/>
                <w:sz w:val="22"/>
                <w:szCs w:val="22"/>
                <w:shd w:val="clear" w:color="auto" w:fill="FFFFFF"/>
                <w:lang w:val="en-US"/>
              </w:rPr>
            </w:pPr>
          </w:p>
        </w:tc>
      </w:tr>
      <w:tr w:rsidR="000F5313" w:rsidRPr="006562B8">
        <w:trPr>
          <w:trHeight w:hRule="exact" w:val="408"/>
        </w:trPr>
        <w:tc>
          <w:tcPr>
            <w:tcW w:w="1056" w:type="dxa"/>
            <w:tcBorders>
              <w:top w:val="nil"/>
              <w:left w:val="nil"/>
              <w:bottom w:val="nil"/>
              <w:right w:val="nil"/>
            </w:tcBorders>
            <w:vAlign w:val="center"/>
          </w:tcPr>
          <w:p w:rsidR="000F5313" w:rsidRPr="006562B8" w:rsidRDefault="000F5313">
            <w:pPr>
              <w:pStyle w:val="Style"/>
              <w:ind w:left="398"/>
              <w:rPr>
                <w:color w:val="000000"/>
                <w:sz w:val="22"/>
                <w:szCs w:val="22"/>
                <w:shd w:val="clear" w:color="auto" w:fill="FFFFFF"/>
                <w:lang w:val="en-US"/>
              </w:rPr>
            </w:pPr>
            <w:r w:rsidRPr="006562B8">
              <w:rPr>
                <w:color w:val="000000"/>
                <w:sz w:val="22"/>
                <w:szCs w:val="22"/>
                <w:shd w:val="clear" w:color="auto" w:fill="FFFFFF"/>
                <w:lang w:val="en-US"/>
              </w:rPr>
              <w:t xml:space="preserve">5 </w:t>
            </w:r>
          </w:p>
        </w:tc>
        <w:tc>
          <w:tcPr>
            <w:tcW w:w="2764" w:type="dxa"/>
            <w:tcBorders>
              <w:top w:val="nil"/>
              <w:left w:val="nil"/>
              <w:bottom w:val="nil"/>
              <w:right w:val="nil"/>
            </w:tcBorders>
            <w:vAlign w:val="center"/>
          </w:tcPr>
          <w:p w:rsidR="000F5313" w:rsidRPr="006562B8" w:rsidRDefault="000F5313">
            <w:pPr>
              <w:pStyle w:val="Style"/>
              <w:ind w:left="302"/>
              <w:rPr>
                <w:color w:val="000000"/>
                <w:sz w:val="22"/>
                <w:szCs w:val="22"/>
                <w:shd w:val="clear" w:color="auto" w:fill="FFFFFF"/>
                <w:lang w:val="en-US"/>
              </w:rPr>
            </w:pPr>
            <w:r w:rsidRPr="006562B8">
              <w:rPr>
                <w:color w:val="000000"/>
                <w:sz w:val="22"/>
                <w:szCs w:val="22"/>
                <w:shd w:val="clear" w:color="auto" w:fill="FFFFFF"/>
                <w:lang w:val="en-US"/>
              </w:rPr>
              <w:t xml:space="preserve">No.1 pennant </w:t>
            </w:r>
          </w:p>
        </w:tc>
        <w:tc>
          <w:tcPr>
            <w:tcW w:w="1680" w:type="dxa"/>
            <w:tcBorders>
              <w:top w:val="nil"/>
              <w:left w:val="nil"/>
              <w:bottom w:val="nil"/>
              <w:right w:val="nil"/>
            </w:tcBorders>
            <w:vAlign w:val="center"/>
          </w:tcPr>
          <w:p w:rsidR="000F5313" w:rsidRPr="006562B8" w:rsidRDefault="000F5313">
            <w:pPr>
              <w:pStyle w:val="Style"/>
              <w:ind w:right="532"/>
              <w:jc w:val="center"/>
              <w:rPr>
                <w:color w:val="000000"/>
                <w:sz w:val="22"/>
                <w:szCs w:val="22"/>
                <w:shd w:val="clear" w:color="auto" w:fill="FFFFFF"/>
                <w:lang w:val="en-US"/>
              </w:rPr>
            </w:pPr>
            <w:r w:rsidRPr="006562B8">
              <w:rPr>
                <w:color w:val="000000"/>
                <w:sz w:val="22"/>
                <w:szCs w:val="22"/>
                <w:shd w:val="clear" w:color="auto" w:fill="FFFFFF"/>
                <w:lang w:val="en-US"/>
              </w:rPr>
              <w:t xml:space="preserve">1 </w:t>
            </w:r>
          </w:p>
        </w:tc>
        <w:tc>
          <w:tcPr>
            <w:tcW w:w="2492" w:type="dxa"/>
            <w:tcBorders>
              <w:top w:val="nil"/>
              <w:left w:val="nil"/>
              <w:bottom w:val="nil"/>
              <w:right w:val="nil"/>
            </w:tcBorders>
            <w:vAlign w:val="center"/>
          </w:tcPr>
          <w:p w:rsidR="000F5313" w:rsidRPr="006562B8" w:rsidRDefault="000F5313">
            <w:pPr>
              <w:pStyle w:val="Style"/>
              <w:ind w:left="816"/>
              <w:rPr>
                <w:color w:val="000000"/>
                <w:sz w:val="22"/>
                <w:szCs w:val="22"/>
                <w:shd w:val="clear" w:color="auto" w:fill="FFFFFF"/>
                <w:lang w:val="en-US"/>
              </w:rPr>
            </w:pPr>
            <w:r w:rsidRPr="006562B8">
              <w:rPr>
                <w:color w:val="000000"/>
                <w:sz w:val="22"/>
                <w:szCs w:val="22"/>
                <w:shd w:val="clear" w:color="auto" w:fill="FFFFFF"/>
                <w:lang w:val="en-US"/>
              </w:rPr>
              <w:t xml:space="preserve">WARNING </w:t>
            </w:r>
          </w:p>
        </w:tc>
      </w:tr>
      <w:tr w:rsidR="000F5313" w:rsidRPr="006562B8">
        <w:trPr>
          <w:trHeight w:hRule="exact" w:val="384"/>
        </w:trPr>
        <w:tc>
          <w:tcPr>
            <w:tcW w:w="1056" w:type="dxa"/>
            <w:tcBorders>
              <w:top w:val="nil"/>
              <w:left w:val="nil"/>
              <w:bottom w:val="nil"/>
              <w:right w:val="nil"/>
            </w:tcBorders>
            <w:vAlign w:val="center"/>
          </w:tcPr>
          <w:p w:rsidR="000F5313" w:rsidRPr="006562B8" w:rsidRDefault="000F5313">
            <w:pPr>
              <w:pStyle w:val="Style"/>
              <w:ind w:left="398"/>
              <w:rPr>
                <w:color w:val="000000"/>
                <w:sz w:val="22"/>
                <w:szCs w:val="22"/>
                <w:shd w:val="clear" w:color="auto" w:fill="FFFFFF"/>
                <w:lang w:val="en-US"/>
              </w:rPr>
            </w:pPr>
            <w:r w:rsidRPr="006562B8">
              <w:rPr>
                <w:color w:val="000000"/>
                <w:sz w:val="22"/>
                <w:szCs w:val="22"/>
                <w:shd w:val="clear" w:color="auto" w:fill="FFFFFF"/>
                <w:lang w:val="en-US"/>
              </w:rPr>
              <w:t xml:space="preserve">4 </w:t>
            </w:r>
          </w:p>
        </w:tc>
        <w:tc>
          <w:tcPr>
            <w:tcW w:w="2764" w:type="dxa"/>
            <w:tcBorders>
              <w:top w:val="nil"/>
              <w:left w:val="nil"/>
              <w:bottom w:val="nil"/>
              <w:right w:val="nil"/>
            </w:tcBorders>
            <w:vAlign w:val="center"/>
          </w:tcPr>
          <w:p w:rsidR="000F5313" w:rsidRPr="006562B8" w:rsidRDefault="000F5313">
            <w:pPr>
              <w:pStyle w:val="Style"/>
              <w:ind w:left="302"/>
              <w:rPr>
                <w:color w:val="000000"/>
                <w:sz w:val="22"/>
                <w:szCs w:val="22"/>
                <w:shd w:val="clear" w:color="auto" w:fill="FFFFFF"/>
                <w:lang w:val="en-US"/>
              </w:rPr>
            </w:pPr>
            <w:r w:rsidRPr="006562B8">
              <w:rPr>
                <w:color w:val="000000"/>
                <w:sz w:val="22"/>
                <w:szCs w:val="22"/>
                <w:shd w:val="clear" w:color="auto" w:fill="FFFFFF"/>
                <w:lang w:val="en-US"/>
              </w:rPr>
              <w:t xml:space="preserve">Flag P </w:t>
            </w:r>
          </w:p>
        </w:tc>
        <w:tc>
          <w:tcPr>
            <w:tcW w:w="1680" w:type="dxa"/>
            <w:tcBorders>
              <w:top w:val="nil"/>
              <w:left w:val="nil"/>
              <w:bottom w:val="nil"/>
              <w:right w:val="nil"/>
            </w:tcBorders>
            <w:vAlign w:val="center"/>
          </w:tcPr>
          <w:p w:rsidR="000F5313" w:rsidRPr="006562B8" w:rsidRDefault="000F5313">
            <w:pPr>
              <w:pStyle w:val="Style"/>
              <w:ind w:right="532"/>
              <w:jc w:val="center"/>
              <w:rPr>
                <w:color w:val="000000"/>
                <w:sz w:val="22"/>
                <w:szCs w:val="22"/>
                <w:shd w:val="clear" w:color="auto" w:fill="FFFFFF"/>
                <w:lang w:val="en-US"/>
              </w:rPr>
            </w:pPr>
            <w:r w:rsidRPr="006562B8">
              <w:rPr>
                <w:color w:val="000000"/>
                <w:sz w:val="22"/>
                <w:szCs w:val="22"/>
                <w:shd w:val="clear" w:color="auto" w:fill="FFFFFF"/>
                <w:lang w:val="en-US"/>
              </w:rPr>
              <w:t xml:space="preserve">1 </w:t>
            </w:r>
          </w:p>
        </w:tc>
        <w:tc>
          <w:tcPr>
            <w:tcW w:w="2492" w:type="dxa"/>
            <w:tcBorders>
              <w:top w:val="nil"/>
              <w:left w:val="nil"/>
              <w:bottom w:val="nil"/>
              <w:right w:val="nil"/>
            </w:tcBorders>
            <w:vAlign w:val="center"/>
          </w:tcPr>
          <w:p w:rsidR="000F5313" w:rsidRPr="006562B8" w:rsidRDefault="000F5313">
            <w:pPr>
              <w:pStyle w:val="Style"/>
              <w:ind w:left="816"/>
              <w:rPr>
                <w:color w:val="000000"/>
                <w:sz w:val="22"/>
                <w:szCs w:val="22"/>
                <w:shd w:val="clear" w:color="auto" w:fill="FFFFFF"/>
                <w:lang w:val="en-US"/>
              </w:rPr>
            </w:pPr>
            <w:r w:rsidRPr="006562B8">
              <w:rPr>
                <w:color w:val="000000"/>
                <w:sz w:val="22"/>
                <w:szCs w:val="22"/>
                <w:shd w:val="clear" w:color="auto" w:fill="FFFFFF"/>
                <w:lang w:val="en-US"/>
              </w:rPr>
              <w:t xml:space="preserve">PREPARATORY </w:t>
            </w:r>
          </w:p>
        </w:tc>
      </w:tr>
      <w:tr w:rsidR="000F5313" w:rsidRPr="006562B8">
        <w:trPr>
          <w:trHeight w:hRule="exact" w:val="379"/>
        </w:trPr>
        <w:tc>
          <w:tcPr>
            <w:tcW w:w="1056" w:type="dxa"/>
            <w:tcBorders>
              <w:top w:val="nil"/>
              <w:left w:val="nil"/>
              <w:bottom w:val="nil"/>
              <w:right w:val="nil"/>
            </w:tcBorders>
            <w:vAlign w:val="center"/>
          </w:tcPr>
          <w:p w:rsidR="000F5313" w:rsidRPr="006562B8" w:rsidRDefault="000F5313">
            <w:pPr>
              <w:pStyle w:val="Style"/>
              <w:ind w:left="398"/>
              <w:rPr>
                <w:color w:val="000000"/>
                <w:sz w:val="22"/>
                <w:szCs w:val="22"/>
                <w:shd w:val="clear" w:color="auto" w:fill="FFFFFF"/>
                <w:lang w:val="en-US"/>
              </w:rPr>
            </w:pPr>
            <w:r w:rsidRPr="006562B8">
              <w:rPr>
                <w:color w:val="000000"/>
                <w:sz w:val="22"/>
                <w:szCs w:val="22"/>
                <w:shd w:val="clear" w:color="auto" w:fill="FFFFFF"/>
                <w:lang w:val="en-US"/>
              </w:rPr>
              <w:t xml:space="preserve">1 </w:t>
            </w:r>
          </w:p>
        </w:tc>
        <w:tc>
          <w:tcPr>
            <w:tcW w:w="2764" w:type="dxa"/>
            <w:tcBorders>
              <w:top w:val="nil"/>
              <w:left w:val="nil"/>
              <w:bottom w:val="nil"/>
              <w:right w:val="nil"/>
            </w:tcBorders>
            <w:vAlign w:val="center"/>
          </w:tcPr>
          <w:p w:rsidR="000F5313" w:rsidRPr="006562B8" w:rsidRDefault="000F5313">
            <w:pPr>
              <w:pStyle w:val="Style"/>
              <w:ind w:left="302"/>
              <w:rPr>
                <w:color w:val="000000"/>
                <w:sz w:val="22"/>
                <w:szCs w:val="22"/>
                <w:shd w:val="clear" w:color="auto" w:fill="FFFFFF"/>
                <w:lang w:val="en-US"/>
              </w:rPr>
            </w:pPr>
            <w:r w:rsidRPr="006562B8">
              <w:rPr>
                <w:color w:val="000000"/>
                <w:sz w:val="22"/>
                <w:szCs w:val="22"/>
                <w:shd w:val="clear" w:color="auto" w:fill="FFFFFF"/>
                <w:lang w:val="en-US"/>
              </w:rPr>
              <w:t xml:space="preserve">Flag P removed </w:t>
            </w:r>
          </w:p>
        </w:tc>
        <w:tc>
          <w:tcPr>
            <w:tcW w:w="1680" w:type="dxa"/>
            <w:tcBorders>
              <w:top w:val="nil"/>
              <w:left w:val="nil"/>
              <w:bottom w:val="nil"/>
              <w:right w:val="nil"/>
            </w:tcBorders>
            <w:vAlign w:val="center"/>
          </w:tcPr>
          <w:p w:rsidR="000F5313" w:rsidRPr="006562B8" w:rsidRDefault="000F5313">
            <w:pPr>
              <w:pStyle w:val="Style"/>
              <w:ind w:right="532"/>
              <w:jc w:val="center"/>
              <w:rPr>
                <w:color w:val="000000"/>
                <w:sz w:val="22"/>
                <w:szCs w:val="22"/>
                <w:shd w:val="clear" w:color="auto" w:fill="FFFFFF"/>
                <w:lang w:val="en-US"/>
              </w:rPr>
            </w:pPr>
            <w:r w:rsidRPr="006562B8">
              <w:rPr>
                <w:color w:val="000000"/>
                <w:sz w:val="22"/>
                <w:szCs w:val="22"/>
                <w:shd w:val="clear" w:color="auto" w:fill="FFFFFF"/>
                <w:lang w:val="en-US"/>
              </w:rPr>
              <w:t xml:space="preserve">1 long </w:t>
            </w:r>
          </w:p>
        </w:tc>
        <w:tc>
          <w:tcPr>
            <w:tcW w:w="2492" w:type="dxa"/>
            <w:tcBorders>
              <w:top w:val="nil"/>
              <w:left w:val="nil"/>
              <w:bottom w:val="nil"/>
              <w:right w:val="nil"/>
            </w:tcBorders>
            <w:vAlign w:val="center"/>
          </w:tcPr>
          <w:p w:rsidR="000F5313" w:rsidRPr="006562B8" w:rsidRDefault="000F5313">
            <w:pPr>
              <w:pStyle w:val="Style"/>
              <w:ind w:left="816"/>
              <w:rPr>
                <w:color w:val="000000"/>
                <w:sz w:val="22"/>
                <w:szCs w:val="22"/>
                <w:shd w:val="clear" w:color="auto" w:fill="FFFFFF"/>
                <w:lang w:val="en-US"/>
              </w:rPr>
            </w:pPr>
            <w:r w:rsidRPr="006562B8">
              <w:rPr>
                <w:color w:val="000000"/>
                <w:sz w:val="22"/>
                <w:szCs w:val="22"/>
                <w:shd w:val="clear" w:color="auto" w:fill="FFFFFF"/>
                <w:lang w:val="en-US"/>
              </w:rPr>
              <w:t xml:space="preserve">ONE MINUTE </w:t>
            </w:r>
          </w:p>
        </w:tc>
      </w:tr>
      <w:tr w:rsidR="000F5313" w:rsidRPr="006562B8">
        <w:trPr>
          <w:trHeight w:hRule="exact" w:val="312"/>
        </w:trPr>
        <w:tc>
          <w:tcPr>
            <w:tcW w:w="1056" w:type="dxa"/>
            <w:tcBorders>
              <w:top w:val="nil"/>
              <w:left w:val="nil"/>
              <w:bottom w:val="nil"/>
              <w:right w:val="nil"/>
            </w:tcBorders>
            <w:vAlign w:val="center"/>
          </w:tcPr>
          <w:p w:rsidR="000F5313" w:rsidRPr="006562B8" w:rsidRDefault="000F5313">
            <w:pPr>
              <w:pStyle w:val="Style"/>
              <w:ind w:left="398"/>
              <w:rPr>
                <w:color w:val="000000"/>
                <w:sz w:val="23"/>
                <w:szCs w:val="23"/>
                <w:shd w:val="clear" w:color="auto" w:fill="FFFFFF"/>
                <w:lang w:val="en-US"/>
              </w:rPr>
            </w:pPr>
            <w:r w:rsidRPr="006562B8">
              <w:rPr>
                <w:color w:val="000000"/>
                <w:sz w:val="23"/>
                <w:szCs w:val="23"/>
                <w:shd w:val="clear" w:color="auto" w:fill="FFFFFF"/>
                <w:lang w:val="en-US"/>
              </w:rPr>
              <w:t xml:space="preserve">0 </w:t>
            </w:r>
          </w:p>
        </w:tc>
        <w:tc>
          <w:tcPr>
            <w:tcW w:w="2764" w:type="dxa"/>
            <w:tcBorders>
              <w:top w:val="nil"/>
              <w:left w:val="nil"/>
              <w:bottom w:val="nil"/>
              <w:right w:val="nil"/>
            </w:tcBorders>
            <w:vAlign w:val="center"/>
          </w:tcPr>
          <w:p w:rsidR="000F5313" w:rsidRPr="006562B8" w:rsidRDefault="000F5313">
            <w:pPr>
              <w:pStyle w:val="Style"/>
              <w:ind w:left="302"/>
              <w:rPr>
                <w:color w:val="000000"/>
                <w:sz w:val="22"/>
                <w:szCs w:val="22"/>
                <w:shd w:val="clear" w:color="auto" w:fill="FFFFFF"/>
                <w:lang w:val="en-US"/>
              </w:rPr>
            </w:pPr>
            <w:r w:rsidRPr="006562B8">
              <w:rPr>
                <w:color w:val="000000"/>
                <w:sz w:val="22"/>
                <w:szCs w:val="22"/>
                <w:shd w:val="clear" w:color="auto" w:fill="FFFFFF"/>
                <w:lang w:val="en-US"/>
              </w:rPr>
              <w:t xml:space="preserve">No. I pennant removed </w:t>
            </w:r>
          </w:p>
        </w:tc>
        <w:tc>
          <w:tcPr>
            <w:tcW w:w="1680" w:type="dxa"/>
            <w:tcBorders>
              <w:top w:val="nil"/>
              <w:left w:val="nil"/>
              <w:bottom w:val="nil"/>
              <w:right w:val="nil"/>
            </w:tcBorders>
            <w:vAlign w:val="center"/>
          </w:tcPr>
          <w:p w:rsidR="000F5313" w:rsidRPr="006562B8" w:rsidRDefault="000F5313">
            <w:pPr>
              <w:pStyle w:val="Style"/>
              <w:ind w:right="532"/>
              <w:jc w:val="center"/>
              <w:rPr>
                <w:rFonts w:ascii="Arial" w:hAnsi="Arial" w:cs="Arial"/>
                <w:color w:val="000000"/>
                <w:sz w:val="22"/>
                <w:szCs w:val="22"/>
                <w:shd w:val="clear" w:color="auto" w:fill="FFFFFF"/>
                <w:lang w:val="en-US"/>
              </w:rPr>
            </w:pPr>
            <w:r w:rsidRPr="006562B8">
              <w:rPr>
                <w:rFonts w:ascii="Arial" w:hAnsi="Arial" w:cs="Arial"/>
                <w:color w:val="000000"/>
                <w:sz w:val="22"/>
                <w:szCs w:val="22"/>
                <w:shd w:val="clear" w:color="auto" w:fill="FFFFFF"/>
                <w:lang w:val="en-US"/>
              </w:rPr>
              <w:t xml:space="preserve">1 </w:t>
            </w:r>
          </w:p>
        </w:tc>
        <w:tc>
          <w:tcPr>
            <w:tcW w:w="2492" w:type="dxa"/>
            <w:tcBorders>
              <w:top w:val="nil"/>
              <w:left w:val="nil"/>
              <w:bottom w:val="nil"/>
              <w:right w:val="nil"/>
            </w:tcBorders>
            <w:vAlign w:val="center"/>
          </w:tcPr>
          <w:p w:rsidR="000F5313" w:rsidRPr="006562B8" w:rsidRDefault="000F5313">
            <w:pPr>
              <w:pStyle w:val="Style"/>
              <w:ind w:left="816"/>
              <w:rPr>
                <w:color w:val="000000"/>
                <w:sz w:val="22"/>
                <w:szCs w:val="22"/>
                <w:shd w:val="clear" w:color="auto" w:fill="FFFFFF"/>
                <w:lang w:val="en-US"/>
              </w:rPr>
            </w:pPr>
            <w:r w:rsidRPr="006562B8">
              <w:rPr>
                <w:color w:val="000000"/>
                <w:sz w:val="22"/>
                <w:szCs w:val="22"/>
                <w:shd w:val="clear" w:color="auto" w:fill="FFFFFF"/>
                <w:lang w:val="en-US"/>
              </w:rPr>
              <w:t xml:space="preserve">START </w:t>
            </w:r>
          </w:p>
        </w:tc>
      </w:tr>
    </w:tbl>
    <w:p w:rsidR="000F5313" w:rsidRDefault="000F5313">
      <w:pPr>
        <w:pStyle w:val="Style"/>
        <w:shd w:val="clear" w:color="auto" w:fill="FFFFFF"/>
        <w:spacing w:before="76" w:line="240" w:lineRule="exact"/>
        <w:ind w:left="365" w:right="14"/>
        <w:rPr>
          <w:i/>
          <w:iCs/>
          <w:color w:val="000000"/>
          <w:sz w:val="22"/>
          <w:szCs w:val="22"/>
          <w:shd w:val="clear" w:color="auto" w:fill="FFFFFF"/>
          <w:lang w:val="en-US"/>
        </w:rPr>
      </w:pPr>
      <w:r>
        <w:rPr>
          <w:i/>
          <w:iCs/>
          <w:color w:val="000000"/>
          <w:sz w:val="22"/>
          <w:szCs w:val="22"/>
          <w:shd w:val="clear" w:color="auto" w:fill="FFFFFF"/>
          <w:lang w:val="en-US"/>
        </w:rPr>
        <w:t xml:space="preserve">See paragraph </w:t>
      </w:r>
      <w:r>
        <w:rPr>
          <w:color w:val="000000"/>
          <w:sz w:val="22"/>
          <w:szCs w:val="22"/>
          <w:shd w:val="clear" w:color="auto" w:fill="FFFFFF"/>
          <w:lang w:val="en-US"/>
        </w:rPr>
        <w:t xml:space="preserve">12 </w:t>
      </w:r>
      <w:r>
        <w:rPr>
          <w:i/>
          <w:iCs/>
          <w:color w:val="000000"/>
          <w:sz w:val="22"/>
          <w:szCs w:val="22"/>
          <w:shd w:val="clear" w:color="auto" w:fill="FFFFFF"/>
          <w:lang w:val="en-US"/>
        </w:rPr>
        <w:t xml:space="preserve">below for the visual signals that will be used. </w:t>
      </w:r>
    </w:p>
    <w:p w:rsidR="000F5313" w:rsidRDefault="000F5313">
      <w:pPr>
        <w:pStyle w:val="Style"/>
        <w:shd w:val="clear" w:color="auto" w:fill="FFFFFF"/>
        <w:spacing w:before="115" w:line="264" w:lineRule="exact"/>
        <w:ind w:left="379" w:right="14"/>
        <w:rPr>
          <w:color w:val="000000"/>
          <w:sz w:val="22"/>
          <w:szCs w:val="22"/>
          <w:shd w:val="clear" w:color="auto" w:fill="FFFFFF"/>
          <w:lang w:val="en-US"/>
        </w:rPr>
      </w:pPr>
      <w:r>
        <w:rPr>
          <w:color w:val="000000"/>
          <w:sz w:val="22"/>
          <w:szCs w:val="22"/>
          <w:shd w:val="clear" w:color="auto" w:fill="FFFFFF"/>
          <w:lang w:val="en-US"/>
        </w:rPr>
        <w:t xml:space="preserve">The Race Committee will attempt to call boats that are over the line early on VHF channel 73. Nevertheless, it is the responsibility of the skipper of a boat over early to return and start correctly if a recall is signaled by flag, whether or not the Race Committee issues an alert via VHF. </w:t>
      </w:r>
    </w:p>
    <w:p w:rsidR="000F5313" w:rsidRDefault="000F5313" w:rsidP="009F50E3">
      <w:pPr>
        <w:pStyle w:val="Style"/>
        <w:numPr>
          <w:ilvl w:val="0"/>
          <w:numId w:val="8"/>
        </w:numPr>
        <w:shd w:val="clear" w:color="auto" w:fill="FFFFFF"/>
        <w:spacing w:before="508" w:line="211" w:lineRule="exact"/>
        <w:ind w:left="375" w:right="14" w:hanging="345"/>
        <w:rPr>
          <w:b/>
          <w:bCs/>
          <w:color w:val="000000"/>
          <w:sz w:val="22"/>
          <w:szCs w:val="22"/>
          <w:shd w:val="clear" w:color="auto" w:fill="FFFFFF"/>
          <w:lang w:val="en-US"/>
        </w:rPr>
      </w:pPr>
      <w:r>
        <w:rPr>
          <w:b/>
          <w:bCs/>
          <w:color w:val="000000"/>
          <w:sz w:val="22"/>
          <w:szCs w:val="22"/>
          <w:shd w:val="clear" w:color="auto" w:fill="FFFFFF"/>
          <w:lang w:val="en-US"/>
        </w:rPr>
        <w:t xml:space="preserve">Postponement </w:t>
      </w:r>
    </w:p>
    <w:p w:rsidR="000F5313" w:rsidRDefault="000F5313">
      <w:pPr>
        <w:pStyle w:val="Style"/>
        <w:shd w:val="clear" w:color="auto" w:fill="FFFFFF"/>
        <w:spacing w:line="379" w:lineRule="exact"/>
        <w:ind w:left="375" w:right="14"/>
        <w:rPr>
          <w:color w:val="000000"/>
          <w:sz w:val="22"/>
          <w:szCs w:val="22"/>
          <w:shd w:val="clear" w:color="auto" w:fill="FFFFFF"/>
          <w:lang w:val="en-US"/>
        </w:rPr>
      </w:pPr>
      <w:r>
        <w:rPr>
          <w:color w:val="000000"/>
          <w:sz w:val="22"/>
          <w:szCs w:val="22"/>
          <w:shd w:val="clear" w:color="auto" w:fill="FFFFFF"/>
          <w:lang w:val="en-US"/>
        </w:rPr>
        <w:t xml:space="preserve">The Race Committee may, at its discretion, postpone the start of the race. </w:t>
      </w:r>
    </w:p>
    <w:p w:rsidR="000F5313" w:rsidRDefault="000F5313" w:rsidP="009F50E3">
      <w:pPr>
        <w:pStyle w:val="Style"/>
        <w:numPr>
          <w:ilvl w:val="0"/>
          <w:numId w:val="9"/>
        </w:numPr>
        <w:shd w:val="clear" w:color="auto" w:fill="FFFFFF"/>
        <w:spacing w:before="480" w:line="211" w:lineRule="exact"/>
        <w:ind w:left="379" w:right="14" w:hanging="345"/>
        <w:rPr>
          <w:b/>
          <w:bCs/>
          <w:color w:val="000000"/>
          <w:sz w:val="22"/>
          <w:szCs w:val="22"/>
          <w:shd w:val="clear" w:color="auto" w:fill="FFFFFF"/>
          <w:lang w:val="en-US"/>
        </w:rPr>
      </w:pPr>
      <w:r>
        <w:rPr>
          <w:b/>
          <w:bCs/>
          <w:color w:val="000000"/>
          <w:sz w:val="22"/>
          <w:szCs w:val="22"/>
          <w:shd w:val="clear" w:color="auto" w:fill="FFFFFF"/>
          <w:lang w:val="en-US"/>
        </w:rPr>
        <w:t xml:space="preserve">Course </w:t>
      </w:r>
    </w:p>
    <w:p w:rsidR="000F5313" w:rsidRDefault="000F5313">
      <w:pPr>
        <w:pStyle w:val="Style"/>
        <w:shd w:val="clear" w:color="auto" w:fill="FFFFFF"/>
        <w:spacing w:before="115" w:line="264" w:lineRule="exact"/>
        <w:ind w:left="374" w:right="14"/>
        <w:rPr>
          <w:color w:val="000000"/>
          <w:sz w:val="22"/>
          <w:szCs w:val="22"/>
          <w:shd w:val="clear" w:color="auto" w:fill="FFFFFF"/>
          <w:lang w:val="en-US"/>
        </w:rPr>
      </w:pPr>
      <w:r>
        <w:rPr>
          <w:color w:val="000000"/>
          <w:sz w:val="22"/>
          <w:szCs w:val="22"/>
          <w:shd w:val="clear" w:color="auto" w:fill="FFFFFF"/>
          <w:lang w:val="en-US"/>
        </w:rPr>
        <w:t xml:space="preserve">The start line will be located off </w:t>
      </w:r>
      <w:smartTag w:uri="urn:schemas-microsoft-com:office:smarttags" w:element="PlaceName">
        <w:r>
          <w:rPr>
            <w:color w:val="000000"/>
            <w:sz w:val="22"/>
            <w:szCs w:val="22"/>
            <w:shd w:val="clear" w:color="auto" w:fill="FFFFFF"/>
            <w:lang w:val="en-US"/>
          </w:rPr>
          <w:t>Eagle</w:t>
        </w:r>
      </w:smartTag>
      <w:r>
        <w:rPr>
          <w:color w:val="000000"/>
          <w:sz w:val="22"/>
          <w:szCs w:val="22"/>
          <w:shd w:val="clear" w:color="auto" w:fill="FFFFFF"/>
          <w:lang w:val="en-US"/>
        </w:rPr>
        <w:t xml:space="preserve"> </w:t>
      </w:r>
      <w:smartTag w:uri="urn:schemas-microsoft-com:office:smarttags" w:element="PlaceType">
        <w:r>
          <w:rPr>
            <w:color w:val="000000"/>
            <w:sz w:val="22"/>
            <w:szCs w:val="22"/>
            <w:shd w:val="clear" w:color="auto" w:fill="FFFFFF"/>
            <w:lang w:val="en-US"/>
          </w:rPr>
          <w:t>Island</w:t>
        </w:r>
      </w:smartTag>
      <w:r>
        <w:rPr>
          <w:color w:val="000000"/>
          <w:sz w:val="22"/>
          <w:szCs w:val="22"/>
          <w:shd w:val="clear" w:color="auto" w:fill="FFFFFF"/>
          <w:lang w:val="en-US"/>
        </w:rPr>
        <w:t xml:space="preserve"> outside </w:t>
      </w:r>
      <w:smartTag w:uri="urn:schemas-microsoft-com:office:smarttags" w:element="place">
        <w:smartTag w:uri="urn:schemas-microsoft-com:office:smarttags" w:element="PlaceName">
          <w:r>
            <w:rPr>
              <w:color w:val="000000"/>
              <w:sz w:val="22"/>
              <w:szCs w:val="22"/>
              <w:shd w:val="clear" w:color="auto" w:fill="FFFFFF"/>
              <w:lang w:val="en-US"/>
            </w:rPr>
            <w:t>Eagle</w:t>
          </w:r>
        </w:smartTag>
        <w:r>
          <w:rPr>
            <w:color w:val="000000"/>
            <w:sz w:val="22"/>
            <w:szCs w:val="22"/>
            <w:shd w:val="clear" w:color="auto" w:fill="FFFFFF"/>
            <w:lang w:val="en-US"/>
          </w:rPr>
          <w:t xml:space="preserve"> </w:t>
        </w:r>
        <w:smartTag w:uri="urn:schemas-microsoft-com:office:smarttags" w:element="PlaceType">
          <w:r>
            <w:rPr>
              <w:color w:val="000000"/>
              <w:sz w:val="22"/>
              <w:szCs w:val="22"/>
              <w:shd w:val="clear" w:color="auto" w:fill="FFFFFF"/>
              <w:lang w:val="en-US"/>
            </w:rPr>
            <w:t>Harbour</w:t>
          </w:r>
        </w:smartTag>
      </w:smartTag>
      <w:r>
        <w:rPr>
          <w:color w:val="000000"/>
          <w:sz w:val="22"/>
          <w:szCs w:val="22"/>
          <w:shd w:val="clear" w:color="auto" w:fill="FFFFFF"/>
          <w:lang w:val="en-US"/>
        </w:rPr>
        <w:t xml:space="preserve">, between a committee boat and an anchored buoy. The course marks will be </w:t>
      </w:r>
      <w:smartTag w:uri="urn:schemas-microsoft-com:office:smarttags" w:element="place">
        <w:smartTag w:uri="urn:schemas-microsoft-com:office:smarttags" w:element="PlaceName">
          <w:r>
            <w:rPr>
              <w:color w:val="000000"/>
              <w:sz w:val="22"/>
              <w:szCs w:val="22"/>
              <w:shd w:val="clear" w:color="auto" w:fill="FFFFFF"/>
              <w:lang w:val="en-US"/>
            </w:rPr>
            <w:t>Passage</w:t>
          </w:r>
        </w:smartTag>
        <w:r>
          <w:rPr>
            <w:color w:val="000000"/>
            <w:sz w:val="22"/>
            <w:szCs w:val="22"/>
            <w:shd w:val="clear" w:color="auto" w:fill="FFFFFF"/>
            <w:lang w:val="en-US"/>
          </w:rPr>
          <w:t xml:space="preserve"> </w:t>
        </w:r>
        <w:smartTag w:uri="urn:schemas-microsoft-com:office:smarttags" w:element="PlaceType">
          <w:r>
            <w:rPr>
              <w:color w:val="000000"/>
              <w:sz w:val="22"/>
              <w:szCs w:val="22"/>
              <w:shd w:val="clear" w:color="auto" w:fill="FFFFFF"/>
              <w:lang w:val="en-US"/>
            </w:rPr>
            <w:t>Island</w:t>
          </w:r>
        </w:smartTag>
      </w:smartTag>
      <w:r>
        <w:rPr>
          <w:color w:val="000000"/>
          <w:sz w:val="22"/>
          <w:szCs w:val="22"/>
          <w:shd w:val="clear" w:color="auto" w:fill="FFFFFF"/>
          <w:lang w:val="en-US"/>
        </w:rPr>
        <w:t xml:space="preserve">, Bird Islet and the start pin. The direction of the course will depend on wind direction and will be determined by the Race Committee before the start of the race. </w:t>
      </w:r>
    </w:p>
    <w:p w:rsidR="000F5313" w:rsidRDefault="000F5313">
      <w:pPr>
        <w:pStyle w:val="Style"/>
        <w:shd w:val="clear" w:color="auto" w:fill="FFFFFF"/>
        <w:spacing w:before="115" w:line="264" w:lineRule="exact"/>
        <w:ind w:left="374" w:right="14"/>
        <w:rPr>
          <w:color w:val="000000"/>
          <w:sz w:val="22"/>
          <w:szCs w:val="22"/>
          <w:shd w:val="clear" w:color="auto" w:fill="FFFFFF"/>
          <w:lang w:val="en-US"/>
        </w:rPr>
      </w:pPr>
      <w:r>
        <w:rPr>
          <w:color w:val="000000"/>
          <w:sz w:val="22"/>
          <w:szCs w:val="22"/>
          <w:shd w:val="clear" w:color="auto" w:fill="FFFFFF"/>
          <w:lang w:val="en-US"/>
        </w:rPr>
        <w:t xml:space="preserve">A clockwise course will keep all marks to starboard, and a counterclockwise course will keep all marks to port. The Race Committee boat at the start line will display a green flag to indicate a clockwise course and a red flag to indicate a counterclockwise course. </w:t>
      </w:r>
    </w:p>
    <w:p w:rsidR="000F5313" w:rsidRDefault="000F5313">
      <w:pPr>
        <w:pStyle w:val="Style"/>
        <w:shd w:val="clear" w:color="auto" w:fill="FFFFFF"/>
        <w:spacing w:line="379" w:lineRule="exact"/>
        <w:ind w:left="379" w:right="14"/>
        <w:rPr>
          <w:color w:val="000000"/>
          <w:sz w:val="22"/>
          <w:szCs w:val="22"/>
          <w:shd w:val="clear" w:color="auto" w:fill="FFFFFF"/>
          <w:lang w:val="en-US"/>
        </w:rPr>
      </w:pPr>
      <w:r>
        <w:rPr>
          <w:color w:val="000000"/>
          <w:sz w:val="22"/>
          <w:szCs w:val="22"/>
          <w:shd w:val="clear" w:color="auto" w:fill="FFFFFF"/>
          <w:lang w:val="en-US"/>
        </w:rPr>
        <w:t xml:space="preserve">The race will make two circuits of the course. </w:t>
      </w:r>
    </w:p>
    <w:p w:rsidR="000F5313" w:rsidRDefault="000F5313" w:rsidP="009F50E3">
      <w:pPr>
        <w:pStyle w:val="Style"/>
        <w:numPr>
          <w:ilvl w:val="0"/>
          <w:numId w:val="10"/>
        </w:numPr>
        <w:shd w:val="clear" w:color="auto" w:fill="FFFFFF"/>
        <w:spacing w:before="537" w:line="211" w:lineRule="exact"/>
        <w:ind w:left="384" w:right="5" w:hanging="345"/>
        <w:rPr>
          <w:b/>
          <w:bCs/>
          <w:color w:val="000000"/>
          <w:sz w:val="22"/>
          <w:szCs w:val="22"/>
          <w:shd w:val="clear" w:color="auto" w:fill="FFFFFF"/>
          <w:lang w:val="en-US"/>
        </w:rPr>
      </w:pPr>
      <w:r>
        <w:rPr>
          <w:b/>
          <w:bCs/>
          <w:color w:val="000000"/>
          <w:sz w:val="22"/>
          <w:szCs w:val="22"/>
          <w:shd w:val="clear" w:color="auto" w:fill="FFFFFF"/>
          <w:lang w:val="en-US"/>
        </w:rPr>
        <w:t xml:space="preserve">Finish </w:t>
      </w:r>
    </w:p>
    <w:p w:rsidR="000F5313" w:rsidRDefault="000F5313">
      <w:pPr>
        <w:pStyle w:val="Style"/>
        <w:shd w:val="clear" w:color="auto" w:fill="FFFFFF"/>
        <w:spacing w:before="115" w:line="264" w:lineRule="exact"/>
        <w:ind w:left="379" w:right="5"/>
        <w:rPr>
          <w:color w:val="000000"/>
          <w:sz w:val="22"/>
          <w:szCs w:val="22"/>
          <w:shd w:val="clear" w:color="auto" w:fill="FFFFFF"/>
          <w:lang w:val="en-US"/>
        </w:rPr>
      </w:pPr>
      <w:r>
        <w:rPr>
          <w:color w:val="000000"/>
          <w:sz w:val="22"/>
          <w:szCs w:val="22"/>
          <w:shd w:val="clear" w:color="auto" w:fill="FFFFFF"/>
          <w:lang w:val="en-US"/>
        </w:rPr>
        <w:t>The finish line will be between a committee boat and an anchored buoy in the same area as the start. The Race Committee may, however, shorten the course and set the finish at any of the turning marks in order to keep the race within the time limit. If the course is shortened it will be shortened the same for all divisions.</w:t>
      </w:r>
      <w:bookmarkStart w:id="0" w:name="_GoBack"/>
      <w:bookmarkEnd w:id="0"/>
    </w:p>
    <w:p w:rsidR="000F5313" w:rsidRDefault="000F5313">
      <w:pPr>
        <w:pStyle w:val="Style"/>
        <w:shd w:val="clear" w:color="auto" w:fill="FFFFFF"/>
        <w:spacing w:before="57" w:line="264" w:lineRule="exact"/>
        <w:ind w:left="8702"/>
        <w:rPr>
          <w:rFonts w:ascii="Arial" w:hAnsi="Arial" w:cs="Arial"/>
          <w:color w:val="000000"/>
          <w:w w:val="83"/>
          <w:shd w:val="clear" w:color="auto" w:fill="FFFFFF"/>
          <w:lang w:val="en-US"/>
        </w:rPr>
      </w:pPr>
      <w:r>
        <w:rPr>
          <w:rFonts w:ascii="Arial" w:hAnsi="Arial" w:cs="Arial"/>
          <w:color w:val="000000"/>
          <w:w w:val="83"/>
          <w:shd w:val="clear" w:color="auto" w:fill="FFFFFF"/>
          <w:lang w:val="en-US"/>
        </w:rPr>
        <w:t xml:space="preserve"> </w:t>
      </w:r>
    </w:p>
    <w:p w:rsidR="000F5313" w:rsidRDefault="000F5313">
      <w:pPr>
        <w:pStyle w:val="Style"/>
        <w:rPr>
          <w:rFonts w:ascii="Arial" w:hAnsi="Arial" w:cs="Arial"/>
          <w:lang w:val="en-US"/>
        </w:rPr>
        <w:sectPr w:rsidR="000F5313">
          <w:pgSz w:w="12241" w:h="15842"/>
          <w:pgMar w:top="729" w:right="1600" w:bottom="360" w:left="1828" w:header="720" w:footer="720" w:gutter="0"/>
          <w:cols w:space="720"/>
          <w:noEndnote/>
        </w:sectPr>
      </w:pPr>
    </w:p>
    <w:p w:rsidR="000F5313" w:rsidRDefault="000F5313">
      <w:pPr>
        <w:pStyle w:val="Style"/>
        <w:ind w:left="7555"/>
        <w:rPr>
          <w:rFonts w:ascii="Arial" w:hAnsi="Arial" w:cs="Arial"/>
          <w:lang w:val="en-US"/>
        </w:rPr>
      </w:pPr>
      <w:r w:rsidRPr="006562B8">
        <w:rPr>
          <w:noProof/>
          <w:lang w:val="en-US" w:eastAsia="en-US"/>
        </w:rPr>
        <w:pict>
          <v:shape id="Picture 23" o:spid="_x0000_i1028" type="#_x0000_t75" style="width:60.75pt;height:38.25pt;visibility:visible">
            <v:imagedata r:id="rId5" o:title=""/>
          </v:shape>
        </w:pict>
      </w:r>
    </w:p>
    <w:p w:rsidR="000F5313" w:rsidRDefault="000F5313" w:rsidP="00BD7F25">
      <w:pPr>
        <w:pStyle w:val="Style"/>
        <w:shd w:val="clear" w:color="auto" w:fill="FFFFFF"/>
        <w:spacing w:before="345" w:line="244" w:lineRule="exact"/>
        <w:ind w:left="345" w:right="38"/>
        <w:rPr>
          <w:color w:val="000000"/>
          <w:sz w:val="23"/>
          <w:szCs w:val="23"/>
          <w:shd w:val="clear" w:color="auto" w:fill="FFFFFF"/>
          <w:lang w:val="en-US"/>
        </w:rPr>
      </w:pPr>
    </w:p>
    <w:p w:rsidR="000F5313" w:rsidRPr="00863BB3" w:rsidRDefault="000F5313" w:rsidP="009F50E3">
      <w:pPr>
        <w:pStyle w:val="Style"/>
        <w:numPr>
          <w:ilvl w:val="0"/>
          <w:numId w:val="11"/>
        </w:numPr>
        <w:shd w:val="clear" w:color="auto" w:fill="FFFFFF"/>
        <w:spacing w:before="345" w:line="244" w:lineRule="exact"/>
        <w:ind w:left="345" w:right="38" w:hanging="345"/>
        <w:rPr>
          <w:b/>
          <w:color w:val="000000"/>
          <w:sz w:val="23"/>
          <w:szCs w:val="23"/>
          <w:shd w:val="clear" w:color="auto" w:fill="FFFFFF"/>
          <w:lang w:val="en-US"/>
        </w:rPr>
      </w:pPr>
      <w:r w:rsidRPr="00863BB3">
        <w:rPr>
          <w:b/>
          <w:color w:val="000000"/>
          <w:sz w:val="23"/>
          <w:szCs w:val="23"/>
          <w:shd w:val="clear" w:color="auto" w:fill="FFFFFF"/>
          <w:lang w:val="en-US"/>
        </w:rPr>
        <w:t xml:space="preserve">Time Limitation </w:t>
      </w:r>
    </w:p>
    <w:p w:rsidR="000F5313" w:rsidRDefault="000F5313">
      <w:pPr>
        <w:pStyle w:val="Style"/>
        <w:shd w:val="clear" w:color="auto" w:fill="FFFFFF"/>
        <w:spacing w:before="115" w:line="268" w:lineRule="exact"/>
        <w:ind w:left="336" w:right="38"/>
        <w:rPr>
          <w:color w:val="000000"/>
          <w:sz w:val="22"/>
          <w:szCs w:val="22"/>
          <w:shd w:val="clear" w:color="auto" w:fill="FFFFFF"/>
          <w:lang w:val="en-US"/>
        </w:rPr>
      </w:pPr>
      <w:r>
        <w:rPr>
          <w:color w:val="000000"/>
          <w:sz w:val="22"/>
          <w:szCs w:val="22"/>
          <w:shd w:val="clear" w:color="auto" w:fill="FFFFFF"/>
          <w:lang w:val="en-US"/>
        </w:rPr>
        <w:t xml:space="preserve">There will be a limit of 3 hours for the first boat </w:t>
      </w:r>
      <w:r>
        <w:rPr>
          <w:color w:val="000000"/>
          <w:sz w:val="22"/>
          <w:szCs w:val="22"/>
          <w:u w:val="single"/>
          <w:shd w:val="clear" w:color="auto" w:fill="FFFFFF"/>
          <w:lang w:val="en-US"/>
        </w:rPr>
        <w:t>in each division</w:t>
      </w:r>
      <w:r>
        <w:rPr>
          <w:color w:val="000000"/>
          <w:sz w:val="22"/>
          <w:szCs w:val="22"/>
          <w:shd w:val="clear" w:color="auto" w:fill="FFFFFF"/>
          <w:lang w:val="en-US"/>
        </w:rPr>
        <w:t xml:space="preserve"> to finish the course. In order to qualify as a finisher, all remaining boats must finish within 60 minutes of the first boat in their division crossing the line. </w:t>
      </w:r>
    </w:p>
    <w:p w:rsidR="000F5313" w:rsidRPr="00863BB3" w:rsidRDefault="000F5313" w:rsidP="009F50E3">
      <w:pPr>
        <w:pStyle w:val="Style"/>
        <w:numPr>
          <w:ilvl w:val="0"/>
          <w:numId w:val="12"/>
        </w:numPr>
        <w:shd w:val="clear" w:color="auto" w:fill="FFFFFF"/>
        <w:spacing w:line="384" w:lineRule="exact"/>
        <w:ind w:left="345" w:right="38" w:hanging="331"/>
        <w:rPr>
          <w:b/>
          <w:color w:val="000000"/>
          <w:sz w:val="23"/>
          <w:szCs w:val="23"/>
          <w:shd w:val="clear" w:color="auto" w:fill="FFFFFF"/>
          <w:lang w:val="en-US"/>
        </w:rPr>
      </w:pPr>
      <w:r w:rsidRPr="00863BB3">
        <w:rPr>
          <w:b/>
          <w:color w:val="000000"/>
          <w:sz w:val="23"/>
          <w:szCs w:val="23"/>
          <w:shd w:val="clear" w:color="auto" w:fill="FFFFFF"/>
          <w:lang w:val="en-US"/>
        </w:rPr>
        <w:t xml:space="preserve">These are the visual signals that will be used: </w:t>
      </w:r>
    </w:p>
    <w:p w:rsidR="000F5313" w:rsidRDefault="000F5313">
      <w:pPr>
        <w:pStyle w:val="Style"/>
        <w:rPr>
          <w:sz w:val="23"/>
          <w:szCs w:val="23"/>
          <w:lang w:val="en-US"/>
        </w:rPr>
        <w:sectPr w:rsidR="000F5313">
          <w:pgSz w:w="12241" w:h="15842"/>
          <w:pgMar w:top="787" w:right="1509" w:bottom="360" w:left="1910" w:header="720" w:footer="720" w:gutter="0"/>
          <w:cols w:space="720"/>
          <w:noEndnote/>
        </w:sectPr>
      </w:pPr>
    </w:p>
    <w:p w:rsidR="000F5313" w:rsidRDefault="000F5313">
      <w:pPr>
        <w:pStyle w:val="Style"/>
        <w:spacing w:line="384" w:lineRule="exact"/>
        <w:rPr>
          <w:lang w:val="en-US"/>
        </w:rPr>
      </w:pPr>
    </w:p>
    <w:p w:rsidR="000F5313" w:rsidRDefault="000F5313">
      <w:pPr>
        <w:pStyle w:val="Style"/>
        <w:rPr>
          <w:lang w:val="en-US"/>
        </w:rPr>
      </w:pPr>
    </w:p>
    <w:p w:rsidR="000F5313" w:rsidRDefault="000F5313">
      <w:pPr>
        <w:pStyle w:val="Style"/>
        <w:rPr>
          <w:lang w:val="en-US"/>
        </w:rPr>
      </w:pPr>
      <w:r w:rsidRPr="006562B8">
        <w:rPr>
          <w:noProof/>
          <w:lang w:val="en-US" w:eastAsia="en-US"/>
        </w:rPr>
        <w:pict>
          <v:shape id="Picture 13" o:spid="_x0000_i1029" type="#_x0000_t75" style="width:413.25pt;height:453pt;visibility:visible">
            <v:imagedata r:id="rId7" o:title=""/>
          </v:shape>
        </w:pict>
      </w:r>
    </w:p>
    <w:p w:rsidR="000F5313" w:rsidRDefault="000F5313">
      <w:pPr>
        <w:pStyle w:val="Style"/>
        <w:rPr>
          <w:lang w:val="en-US"/>
        </w:rPr>
      </w:pPr>
    </w:p>
    <w:p w:rsidR="000F5313" w:rsidRDefault="000F5313">
      <w:pPr>
        <w:pStyle w:val="Style"/>
        <w:rPr>
          <w:lang w:val="en-US"/>
        </w:rPr>
      </w:pPr>
    </w:p>
    <w:p w:rsidR="000F5313" w:rsidRDefault="000F5313">
      <w:pPr>
        <w:pStyle w:val="Style"/>
        <w:rPr>
          <w:lang w:val="en-US"/>
        </w:rPr>
        <w:sectPr w:rsidR="000F5313">
          <w:type w:val="continuous"/>
          <w:pgSz w:w="12241" w:h="15842"/>
          <w:pgMar w:top="787" w:right="1509" w:bottom="360" w:left="1910" w:header="720" w:footer="720" w:gutter="0"/>
          <w:cols w:space="720"/>
          <w:noEndnote/>
        </w:sectPr>
      </w:pPr>
    </w:p>
    <w:p w:rsidR="000F5313" w:rsidRDefault="000F5313">
      <w:pPr>
        <w:pStyle w:val="Style"/>
        <w:spacing w:before="259" w:line="1" w:lineRule="exact"/>
        <w:rPr>
          <w:sz w:val="22"/>
          <w:szCs w:val="22"/>
          <w:lang w:val="en-US"/>
        </w:rPr>
      </w:pPr>
    </w:p>
    <w:p w:rsidR="000F5313" w:rsidRDefault="000F5313" w:rsidP="00BD7F25">
      <w:pPr>
        <w:pStyle w:val="Style"/>
        <w:jc w:val="right"/>
        <w:rPr>
          <w:sz w:val="22"/>
          <w:szCs w:val="22"/>
          <w:lang w:val="en-US"/>
        </w:rPr>
      </w:pPr>
      <w:r w:rsidRPr="006562B8">
        <w:rPr>
          <w:noProof/>
          <w:lang w:val="en-US" w:eastAsia="en-US"/>
        </w:rPr>
        <w:pict>
          <v:shape id="Picture 24" o:spid="_x0000_i1030" type="#_x0000_t75" style="width:60.75pt;height:38.25pt;visibility:visible">
            <v:imagedata r:id="rId5" o:title=""/>
          </v:shape>
        </w:pict>
      </w:r>
    </w:p>
    <w:p w:rsidR="000F5313" w:rsidRDefault="000F5313">
      <w:pPr>
        <w:pStyle w:val="Style"/>
        <w:rPr>
          <w:sz w:val="22"/>
          <w:szCs w:val="22"/>
          <w:lang w:val="en-US"/>
        </w:rPr>
      </w:pPr>
    </w:p>
    <w:p w:rsidR="000F5313" w:rsidRPr="00860E83" w:rsidRDefault="000F5313" w:rsidP="00860E83">
      <w:pPr>
        <w:pStyle w:val="Style"/>
        <w:spacing w:line="1" w:lineRule="exact"/>
        <w:rPr>
          <w:sz w:val="2"/>
          <w:szCs w:val="2"/>
          <w:lang w:val="en-US"/>
        </w:rPr>
      </w:pPr>
      <w:r w:rsidRPr="006562B8">
        <w:rPr>
          <w:noProof/>
          <w:sz w:val="23"/>
          <w:szCs w:val="23"/>
          <w:lang w:val="en-US" w:eastAsia="en-US"/>
        </w:rPr>
        <w:pict>
          <v:shape id="Picture 11" o:spid="_x0000_i1031" type="#_x0000_t75" style="width:62.25pt;height:38.25pt;visibility:visible">
            <v:imagedata r:id="rId8" o:title=""/>
          </v:shape>
        </w:pict>
      </w:r>
    </w:p>
    <w:p w:rsidR="000F5313" w:rsidRDefault="000F5313" w:rsidP="009F50E3">
      <w:pPr>
        <w:pStyle w:val="Style"/>
        <w:numPr>
          <w:ilvl w:val="0"/>
          <w:numId w:val="13"/>
        </w:numPr>
        <w:shd w:val="clear" w:color="auto" w:fill="FFFFFF"/>
        <w:spacing w:line="230" w:lineRule="exact"/>
        <w:ind w:left="349" w:right="53" w:hanging="336"/>
        <w:rPr>
          <w:b/>
          <w:bCs/>
          <w:color w:val="000000"/>
          <w:sz w:val="22"/>
          <w:szCs w:val="22"/>
          <w:shd w:val="clear" w:color="auto" w:fill="FFFFFF"/>
          <w:lang w:val="en-US"/>
        </w:rPr>
      </w:pPr>
      <w:r>
        <w:rPr>
          <w:b/>
          <w:bCs/>
          <w:color w:val="000000"/>
          <w:sz w:val="22"/>
          <w:szCs w:val="22"/>
          <w:shd w:val="clear" w:color="auto" w:fill="FFFFFF"/>
          <w:lang w:val="en-US"/>
        </w:rPr>
        <w:t xml:space="preserve">Disclaimer of Liability </w:t>
      </w:r>
    </w:p>
    <w:p w:rsidR="000F5313" w:rsidRDefault="000F5313">
      <w:pPr>
        <w:pStyle w:val="Style"/>
        <w:shd w:val="clear" w:color="auto" w:fill="FFFFFF"/>
        <w:spacing w:before="110" w:line="264" w:lineRule="exact"/>
        <w:ind w:left="340" w:right="53"/>
        <w:rPr>
          <w:color w:val="000000"/>
          <w:sz w:val="22"/>
          <w:szCs w:val="22"/>
          <w:shd w:val="clear" w:color="auto" w:fill="FFFFFF"/>
          <w:lang w:val="en-US"/>
        </w:rPr>
      </w:pPr>
      <w:r>
        <w:rPr>
          <w:color w:val="000000"/>
          <w:sz w:val="22"/>
          <w:szCs w:val="22"/>
          <w:shd w:val="clear" w:color="auto" w:fill="FFFFFF"/>
          <w:lang w:val="en-US"/>
        </w:rPr>
        <w:t xml:space="preserve">The decision to race rests with the skipper. Competitors take part in this race entirely at their own risk. EHYC and the Race Committee will accept no liability for material damage or personal injury or death sustained in conjunction with, prior to, during or after the race. </w:t>
      </w:r>
    </w:p>
    <w:p w:rsidR="000F5313" w:rsidRDefault="000F5313">
      <w:pPr>
        <w:pStyle w:val="Style"/>
        <w:shd w:val="clear" w:color="auto" w:fill="FFFFFF"/>
        <w:spacing w:before="110" w:line="264" w:lineRule="exact"/>
        <w:ind w:left="340" w:right="53"/>
        <w:rPr>
          <w:color w:val="000000"/>
          <w:sz w:val="22"/>
          <w:szCs w:val="22"/>
          <w:shd w:val="clear" w:color="auto" w:fill="FFFFFF"/>
          <w:lang w:val="en-US"/>
        </w:rPr>
      </w:pPr>
    </w:p>
    <w:p w:rsidR="000F5313" w:rsidRPr="00EA6328" w:rsidRDefault="000F5313" w:rsidP="00EA6328">
      <w:pPr>
        <w:pStyle w:val="Style"/>
        <w:numPr>
          <w:ilvl w:val="0"/>
          <w:numId w:val="13"/>
        </w:numPr>
        <w:shd w:val="clear" w:color="auto" w:fill="FFFFFF"/>
        <w:spacing w:line="230" w:lineRule="exact"/>
        <w:ind w:left="349" w:right="53" w:hanging="336"/>
        <w:rPr>
          <w:b/>
          <w:bCs/>
          <w:color w:val="000000"/>
          <w:sz w:val="22"/>
          <w:szCs w:val="22"/>
          <w:shd w:val="clear" w:color="auto" w:fill="FFFFFF"/>
          <w:lang w:val="en-US"/>
        </w:rPr>
      </w:pPr>
      <w:r w:rsidRPr="00EA6328">
        <w:rPr>
          <w:b/>
          <w:bCs/>
          <w:color w:val="000000"/>
          <w:sz w:val="22"/>
          <w:szCs w:val="22"/>
          <w:shd w:val="clear" w:color="auto" w:fill="FFFFFF"/>
          <w:lang w:val="en-US"/>
        </w:rPr>
        <w:t xml:space="preserve">Insurance </w:t>
      </w:r>
    </w:p>
    <w:p w:rsidR="000F5313" w:rsidRDefault="000F5313">
      <w:pPr>
        <w:pStyle w:val="Style"/>
        <w:shd w:val="clear" w:color="auto" w:fill="FFFFFF"/>
        <w:spacing w:before="100" w:line="268" w:lineRule="exact"/>
        <w:ind w:left="336" w:right="53"/>
        <w:rPr>
          <w:color w:val="000000"/>
          <w:sz w:val="22"/>
          <w:szCs w:val="22"/>
          <w:shd w:val="clear" w:color="auto" w:fill="FFFFFF"/>
          <w:lang w:val="en-US"/>
        </w:rPr>
      </w:pPr>
      <w:r>
        <w:rPr>
          <w:color w:val="000000"/>
          <w:sz w:val="22"/>
          <w:szCs w:val="22"/>
          <w:shd w:val="clear" w:color="auto" w:fill="FFFFFF"/>
          <w:lang w:val="en-US"/>
        </w:rPr>
        <w:t xml:space="preserve">Each participating boat shall carry valid third party liability insurance with a minimum coverage of $1,000,000. Proof of insurance shall be carried on the boat. </w:t>
      </w:r>
    </w:p>
    <w:p w:rsidR="000F5313" w:rsidRDefault="000F5313" w:rsidP="009F50E3">
      <w:pPr>
        <w:pStyle w:val="Style"/>
        <w:numPr>
          <w:ilvl w:val="0"/>
          <w:numId w:val="15"/>
        </w:numPr>
        <w:shd w:val="clear" w:color="auto" w:fill="FFFFFF"/>
        <w:spacing w:before="475" w:line="230" w:lineRule="exact"/>
        <w:ind w:left="359" w:right="15" w:hanging="336"/>
        <w:rPr>
          <w:b/>
          <w:bCs/>
          <w:color w:val="000000"/>
          <w:sz w:val="22"/>
          <w:szCs w:val="22"/>
          <w:shd w:val="clear" w:color="auto" w:fill="FFFFFF"/>
          <w:lang w:val="en-US"/>
        </w:rPr>
      </w:pPr>
      <w:r>
        <w:rPr>
          <w:b/>
          <w:bCs/>
          <w:color w:val="000000"/>
          <w:sz w:val="22"/>
          <w:szCs w:val="22"/>
          <w:shd w:val="clear" w:color="auto" w:fill="FFFFFF"/>
          <w:lang w:val="en-US"/>
        </w:rPr>
        <w:t xml:space="preserve">Post-race barbeque </w:t>
      </w:r>
    </w:p>
    <w:p w:rsidR="000F5313" w:rsidRDefault="000F5313">
      <w:pPr>
        <w:pStyle w:val="Style"/>
        <w:shd w:val="clear" w:color="auto" w:fill="FFFFFF"/>
        <w:spacing w:before="110" w:line="264" w:lineRule="exact"/>
        <w:ind w:left="350" w:right="15"/>
        <w:rPr>
          <w:color w:val="000000"/>
          <w:sz w:val="22"/>
          <w:szCs w:val="22"/>
          <w:shd w:val="clear" w:color="auto" w:fill="FFFFFF"/>
          <w:lang w:val="en-US"/>
        </w:rPr>
      </w:pPr>
      <w:r>
        <w:rPr>
          <w:color w:val="000000"/>
          <w:sz w:val="22"/>
          <w:szCs w:val="22"/>
          <w:shd w:val="clear" w:color="auto" w:fill="FFFFFF"/>
          <w:lang w:val="en-US"/>
        </w:rPr>
        <w:t xml:space="preserve">EHYC will host a post-race barbeque on the EHYC clubhouse patio. All entrants and interested parties are welcome and encouraged to attend. In contrast to earlier years, the entry fee for the race does not include the cost of the skipper's refreshments. The cost of food and beverages for all participants will therefore be $3 for a burger and $3 for a beer. </w:t>
      </w:r>
    </w:p>
    <w:p w:rsidR="000F5313" w:rsidRDefault="000F5313" w:rsidP="009F50E3">
      <w:pPr>
        <w:pStyle w:val="Style"/>
        <w:numPr>
          <w:ilvl w:val="0"/>
          <w:numId w:val="16"/>
        </w:numPr>
        <w:shd w:val="clear" w:color="auto" w:fill="FFFFFF"/>
        <w:spacing w:before="470" w:line="230" w:lineRule="exact"/>
        <w:ind w:left="369" w:right="53" w:hanging="336"/>
        <w:rPr>
          <w:b/>
          <w:bCs/>
          <w:color w:val="000000"/>
          <w:sz w:val="22"/>
          <w:szCs w:val="22"/>
          <w:shd w:val="clear" w:color="auto" w:fill="FFFFFF"/>
          <w:lang w:val="en-US"/>
        </w:rPr>
      </w:pPr>
      <w:r>
        <w:rPr>
          <w:b/>
          <w:bCs/>
          <w:color w:val="000000"/>
          <w:sz w:val="22"/>
          <w:szCs w:val="22"/>
          <w:shd w:val="clear" w:color="auto" w:fill="FFFFFF"/>
          <w:lang w:val="en-US"/>
        </w:rPr>
        <w:t xml:space="preserve">Further information </w:t>
      </w:r>
    </w:p>
    <w:p w:rsidR="000F5313" w:rsidRPr="00860E83" w:rsidRDefault="000F5313">
      <w:pPr>
        <w:pStyle w:val="Style"/>
        <w:shd w:val="clear" w:color="auto" w:fill="FFFFFF"/>
        <w:spacing w:line="398" w:lineRule="exact"/>
        <w:ind w:left="364" w:right="53"/>
        <w:rPr>
          <w:color w:val="000000"/>
          <w:sz w:val="22"/>
          <w:szCs w:val="22"/>
          <w:shd w:val="clear" w:color="auto" w:fill="FFFFFF"/>
          <w:lang w:val="en-US"/>
        </w:rPr>
      </w:pPr>
      <w:r>
        <w:rPr>
          <w:color w:val="000000"/>
          <w:sz w:val="22"/>
          <w:szCs w:val="22"/>
          <w:shd w:val="clear" w:color="auto" w:fill="FFFFFF"/>
          <w:lang w:val="en-US"/>
        </w:rPr>
        <w:t>For further information, please contact Kent Brownlow at kentbrownlow@gmail.com</w:t>
      </w:r>
      <w:r w:rsidRPr="00860E83">
        <w:rPr>
          <w:color w:val="000000"/>
          <w:sz w:val="22"/>
          <w:szCs w:val="22"/>
          <w:shd w:val="clear" w:color="auto" w:fill="FFFFFF"/>
          <w:lang w:val="en-US"/>
        </w:rPr>
        <w:t>.</w:t>
      </w:r>
    </w:p>
    <w:p w:rsidR="000F5313" w:rsidRDefault="000F5313">
      <w:pPr>
        <w:pStyle w:val="Style"/>
        <w:shd w:val="clear" w:color="auto" w:fill="FFFFFF"/>
        <w:spacing w:before="6739" w:line="240" w:lineRule="exact"/>
        <w:ind w:left="8720" w:right="1"/>
        <w:rPr>
          <w:rFonts w:ascii="Arial" w:hAnsi="Arial" w:cs="Arial"/>
          <w:color w:val="000000"/>
          <w:w w:val="86"/>
          <w:sz w:val="22"/>
          <w:szCs w:val="22"/>
          <w:shd w:val="clear" w:color="auto" w:fill="FFFFFF"/>
          <w:lang w:val="en-US"/>
        </w:rPr>
      </w:pPr>
    </w:p>
    <w:p w:rsidR="000F5313" w:rsidRDefault="000F5313" w:rsidP="00AB6A37">
      <w:pPr>
        <w:pStyle w:val="Style"/>
        <w:shd w:val="clear" w:color="auto" w:fill="FFFFFF"/>
        <w:tabs>
          <w:tab w:val="left" w:pos="90"/>
        </w:tabs>
        <w:spacing w:before="6739" w:line="240" w:lineRule="exact"/>
        <w:ind w:left="8720" w:right="1"/>
        <w:rPr>
          <w:rFonts w:ascii="Arial" w:hAnsi="Arial" w:cs="Arial"/>
          <w:color w:val="000000"/>
          <w:w w:val="86"/>
          <w:sz w:val="22"/>
          <w:szCs w:val="22"/>
          <w:shd w:val="clear" w:color="auto" w:fill="FFFFFF"/>
          <w:lang w:val="en-US"/>
        </w:rPr>
      </w:pPr>
      <w:r>
        <w:rPr>
          <w:rFonts w:ascii="Arial" w:hAnsi="Arial" w:cs="Arial"/>
          <w:color w:val="000000"/>
          <w:w w:val="86"/>
          <w:sz w:val="22"/>
          <w:szCs w:val="22"/>
          <w:shd w:val="clear" w:color="auto" w:fill="FFFFFF"/>
          <w:lang w:val="en-US"/>
        </w:rPr>
        <w:t xml:space="preserve"> </w:t>
      </w:r>
    </w:p>
    <w:p w:rsidR="000F5313" w:rsidRDefault="000F5313">
      <w:pPr>
        <w:pStyle w:val="Style"/>
        <w:rPr>
          <w:rFonts w:ascii="Arial" w:hAnsi="Arial" w:cs="Arial"/>
          <w:sz w:val="22"/>
          <w:szCs w:val="22"/>
          <w:lang w:val="en-US"/>
        </w:rPr>
        <w:sectPr w:rsidR="000F5313">
          <w:pgSz w:w="12241" w:h="15842"/>
          <w:pgMar w:top="768" w:right="1561" w:bottom="360" w:left="1848" w:header="720" w:footer="720" w:gutter="0"/>
          <w:cols w:space="720"/>
          <w:noEndnote/>
        </w:sectPr>
      </w:pPr>
    </w:p>
    <w:p w:rsidR="000F5313" w:rsidRPr="00860E83" w:rsidRDefault="000F5313" w:rsidP="00BD7F25">
      <w:pPr>
        <w:pStyle w:val="Style"/>
        <w:shd w:val="clear" w:color="auto" w:fill="FFFFFF"/>
        <w:spacing w:before="331" w:line="326" w:lineRule="exact"/>
        <w:ind w:right="5"/>
        <w:rPr>
          <w:b/>
          <w:bCs/>
          <w:color w:val="FF0000"/>
          <w:sz w:val="29"/>
          <w:szCs w:val="29"/>
          <w:shd w:val="clear" w:color="auto" w:fill="FFFFFF"/>
          <w:lang w:val="en-US"/>
        </w:rPr>
      </w:pPr>
    </w:p>
    <w:p w:rsidR="000F5313" w:rsidRDefault="000F5313" w:rsidP="00BD7F25">
      <w:pPr>
        <w:pStyle w:val="Style"/>
        <w:shd w:val="clear" w:color="auto" w:fill="FFFFFF"/>
        <w:tabs>
          <w:tab w:val="left" w:pos="9270"/>
        </w:tabs>
        <w:spacing w:line="427" w:lineRule="exact"/>
        <w:ind w:right="57"/>
        <w:rPr>
          <w:rFonts w:ascii="Calibri" w:hAnsi="Calibri"/>
          <w:b/>
          <w:bCs/>
          <w:color w:val="000000"/>
          <w:sz w:val="26"/>
          <w:szCs w:val="26"/>
          <w:shd w:val="clear" w:color="auto" w:fill="FFFFFF"/>
          <w:lang w:val="en-US"/>
        </w:rPr>
      </w:pPr>
    </w:p>
    <w:p w:rsidR="000F5313" w:rsidRPr="00AB6A37" w:rsidRDefault="000F5313" w:rsidP="00AB6A37">
      <w:pPr>
        <w:pStyle w:val="Style"/>
        <w:shd w:val="clear" w:color="auto" w:fill="FFFFFF"/>
        <w:tabs>
          <w:tab w:val="left" w:pos="9270"/>
        </w:tabs>
        <w:spacing w:line="427" w:lineRule="exact"/>
        <w:ind w:right="57"/>
        <w:jc w:val="center"/>
        <w:rPr>
          <w:rFonts w:ascii="Calibri" w:hAnsi="Calibri"/>
          <w:b/>
          <w:bCs/>
          <w:color w:val="000000"/>
          <w:sz w:val="26"/>
          <w:szCs w:val="26"/>
          <w:shd w:val="clear" w:color="auto" w:fill="FFFFFF"/>
          <w:lang w:val="en-US"/>
        </w:rPr>
      </w:pPr>
      <w:smartTag w:uri="urn:schemas-microsoft-com:office:smarttags" w:element="place">
        <w:smartTag w:uri="urn:schemas-microsoft-com:office:smarttags" w:element="PlaceName">
          <w:r w:rsidRPr="00AB6A37">
            <w:rPr>
              <w:rFonts w:ascii="Calibri" w:hAnsi="Calibri"/>
              <w:b/>
              <w:bCs/>
              <w:color w:val="000000"/>
              <w:sz w:val="26"/>
              <w:szCs w:val="26"/>
              <w:shd w:val="clear" w:color="auto" w:fill="FFFFFF"/>
              <w:lang w:val="en-US"/>
            </w:rPr>
            <w:t>Eagle</w:t>
          </w:r>
        </w:smartTag>
        <w:r w:rsidRPr="00AB6A37">
          <w:rPr>
            <w:rFonts w:ascii="Calibri" w:hAnsi="Calibri"/>
            <w:b/>
            <w:bCs/>
            <w:color w:val="000000"/>
            <w:sz w:val="26"/>
            <w:szCs w:val="26"/>
            <w:shd w:val="clear" w:color="auto" w:fill="FFFFFF"/>
            <w:lang w:val="en-US"/>
          </w:rPr>
          <w:t xml:space="preserve"> </w:t>
        </w:r>
        <w:smartTag w:uri="urn:schemas-microsoft-com:office:smarttags" w:element="PlaceType">
          <w:r w:rsidRPr="00AB6A37">
            <w:rPr>
              <w:rFonts w:ascii="Calibri" w:hAnsi="Calibri"/>
              <w:b/>
              <w:bCs/>
              <w:color w:val="000000"/>
              <w:sz w:val="26"/>
              <w:szCs w:val="26"/>
              <w:shd w:val="clear" w:color="auto" w:fill="FFFFFF"/>
              <w:lang w:val="en-US"/>
            </w:rPr>
            <w:t>Harbour</w:t>
          </w:r>
        </w:smartTag>
      </w:smartTag>
      <w:r w:rsidRPr="00AB6A37">
        <w:rPr>
          <w:rFonts w:ascii="Calibri" w:hAnsi="Calibri"/>
          <w:b/>
          <w:bCs/>
          <w:color w:val="000000"/>
          <w:sz w:val="26"/>
          <w:szCs w:val="26"/>
          <w:shd w:val="clear" w:color="auto" w:fill="FFFFFF"/>
          <w:lang w:val="en-US"/>
        </w:rPr>
        <w:t xml:space="preserve"> Yacht Club</w:t>
      </w:r>
    </w:p>
    <w:p w:rsidR="000F5313" w:rsidRPr="00AB6A37" w:rsidRDefault="000F5313" w:rsidP="00AB6A37">
      <w:pPr>
        <w:pStyle w:val="Style"/>
        <w:shd w:val="clear" w:color="auto" w:fill="FFFFFF"/>
        <w:spacing w:line="427" w:lineRule="exact"/>
        <w:ind w:right="-33"/>
        <w:jc w:val="center"/>
        <w:rPr>
          <w:rFonts w:ascii="Calibri" w:hAnsi="Calibri"/>
          <w:b/>
          <w:bCs/>
          <w:color w:val="000000"/>
          <w:sz w:val="26"/>
          <w:szCs w:val="26"/>
          <w:shd w:val="clear" w:color="auto" w:fill="FFFFFF"/>
          <w:lang w:val="en-US"/>
        </w:rPr>
      </w:pPr>
      <w:r>
        <w:rPr>
          <w:rFonts w:ascii="Calibri" w:hAnsi="Calibri"/>
          <w:b/>
          <w:bCs/>
          <w:color w:val="000000"/>
          <w:sz w:val="26"/>
          <w:szCs w:val="26"/>
          <w:shd w:val="clear" w:color="auto" w:fill="FFFFFF"/>
          <w:lang w:val="en-US"/>
        </w:rPr>
        <w:t>Club Invitational</w:t>
      </w:r>
      <w:r w:rsidRPr="00AB6A37">
        <w:rPr>
          <w:rFonts w:ascii="Calibri" w:hAnsi="Calibri"/>
          <w:b/>
          <w:bCs/>
          <w:color w:val="000000"/>
          <w:sz w:val="26"/>
          <w:szCs w:val="26"/>
          <w:shd w:val="clear" w:color="auto" w:fill="FFFFFF"/>
          <w:lang w:val="en-US"/>
        </w:rPr>
        <w:t xml:space="preserve"> Race</w:t>
      </w:r>
    </w:p>
    <w:p w:rsidR="000F5313" w:rsidRPr="00AB6A37" w:rsidRDefault="000F5313" w:rsidP="00AB6A37">
      <w:pPr>
        <w:pStyle w:val="Style"/>
        <w:shd w:val="clear" w:color="auto" w:fill="FFFFFF"/>
        <w:spacing w:line="427" w:lineRule="exact"/>
        <w:ind w:right="-33"/>
        <w:jc w:val="center"/>
        <w:rPr>
          <w:rFonts w:ascii="Calibri" w:hAnsi="Calibri"/>
          <w:b/>
          <w:bCs/>
          <w:color w:val="000000"/>
          <w:sz w:val="26"/>
          <w:szCs w:val="26"/>
          <w:shd w:val="clear" w:color="auto" w:fill="FFFFFF"/>
          <w:lang w:val="en-US"/>
        </w:rPr>
      </w:pPr>
      <w:r>
        <w:rPr>
          <w:rFonts w:ascii="Calibri" w:hAnsi="Calibri"/>
          <w:b/>
          <w:bCs/>
          <w:color w:val="000000"/>
          <w:sz w:val="26"/>
          <w:szCs w:val="26"/>
          <w:shd w:val="clear" w:color="auto" w:fill="FFFFFF"/>
          <w:lang w:val="en-US"/>
        </w:rPr>
        <w:t>Sunday April 13, 2014</w:t>
      </w:r>
    </w:p>
    <w:p w:rsidR="000F5313" w:rsidRPr="00AB6A37" w:rsidRDefault="000F5313" w:rsidP="00AB6A37">
      <w:pPr>
        <w:pStyle w:val="Style"/>
        <w:shd w:val="clear" w:color="auto" w:fill="FFFFFF"/>
        <w:spacing w:line="427" w:lineRule="exact"/>
        <w:ind w:right="-33"/>
        <w:jc w:val="center"/>
        <w:rPr>
          <w:rFonts w:ascii="Calibri" w:hAnsi="Calibri"/>
          <w:b/>
          <w:bCs/>
          <w:color w:val="000000"/>
          <w:sz w:val="26"/>
          <w:szCs w:val="26"/>
          <w:shd w:val="clear" w:color="auto" w:fill="FFFFFF"/>
          <w:lang w:val="en-US"/>
        </w:rPr>
      </w:pPr>
      <w:r w:rsidRPr="00AB6A37">
        <w:rPr>
          <w:rFonts w:ascii="Calibri" w:hAnsi="Calibri"/>
          <w:b/>
          <w:bCs/>
          <w:color w:val="000000"/>
          <w:sz w:val="26"/>
          <w:szCs w:val="26"/>
          <w:shd w:val="clear" w:color="auto" w:fill="FFFFFF"/>
          <w:lang w:val="en-US"/>
        </w:rPr>
        <w:t>Entry Form</w:t>
      </w:r>
    </w:p>
    <w:p w:rsidR="000F5313" w:rsidRPr="00AB6A37" w:rsidRDefault="000F5313">
      <w:pPr>
        <w:pStyle w:val="Style"/>
        <w:spacing w:before="120" w:line="1" w:lineRule="exact"/>
        <w:rPr>
          <w:rFonts w:ascii="Calibri" w:hAnsi="Calibri"/>
          <w:sz w:val="26"/>
          <w:szCs w:val="26"/>
          <w:lang w:val="en-US"/>
        </w:rPr>
      </w:pPr>
    </w:p>
    <w:p w:rsidR="000F5313" w:rsidRPr="00AB6A37" w:rsidRDefault="000F5313">
      <w:pPr>
        <w:pStyle w:val="Style"/>
        <w:spacing w:before="120" w:line="1" w:lineRule="exact"/>
        <w:rPr>
          <w:rFonts w:ascii="Calibri" w:hAnsi="Calibri"/>
          <w:sz w:val="26"/>
          <w:szCs w:val="26"/>
          <w:lang w:val="en-US"/>
        </w:rPr>
      </w:pPr>
    </w:p>
    <w:p w:rsidR="000F5313" w:rsidRPr="00AB6A37" w:rsidRDefault="000F5313">
      <w:pPr>
        <w:pStyle w:val="Style"/>
        <w:spacing w:before="120" w:line="1" w:lineRule="exact"/>
        <w:rPr>
          <w:rFonts w:ascii="Calibri" w:hAnsi="Calibri"/>
          <w:sz w:val="26"/>
          <w:szCs w:val="26"/>
          <w:lang w:val="en-US"/>
        </w:rPr>
      </w:pPr>
    </w:p>
    <w:tbl>
      <w:tblPr>
        <w:tblW w:w="0" w:type="auto"/>
        <w:tblInd w:w="5" w:type="dxa"/>
        <w:tblLayout w:type="fixed"/>
        <w:tblCellMar>
          <w:left w:w="0" w:type="dxa"/>
          <w:right w:w="0" w:type="dxa"/>
        </w:tblCellMar>
        <w:tblLook w:val="0000"/>
      </w:tblPr>
      <w:tblGrid>
        <w:gridCol w:w="2035"/>
        <w:gridCol w:w="2640"/>
        <w:gridCol w:w="614"/>
        <w:gridCol w:w="912"/>
        <w:gridCol w:w="1575"/>
        <w:gridCol w:w="1550"/>
      </w:tblGrid>
      <w:tr w:rsidR="000F5313" w:rsidRPr="006562B8">
        <w:trPr>
          <w:trHeight w:hRule="exact" w:val="441"/>
        </w:trPr>
        <w:tc>
          <w:tcPr>
            <w:tcW w:w="2035" w:type="dxa"/>
            <w:tcBorders>
              <w:top w:val="single" w:sz="4" w:space="0" w:color="auto"/>
              <w:left w:val="single" w:sz="4" w:space="0" w:color="auto"/>
              <w:bottom w:val="single" w:sz="4" w:space="0" w:color="auto"/>
              <w:right w:val="nil"/>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Owner/Skipper </w:t>
            </w:r>
          </w:p>
        </w:tc>
        <w:tc>
          <w:tcPr>
            <w:tcW w:w="264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Boat Name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51"/>
        </w:trPr>
        <w:tc>
          <w:tcPr>
            <w:tcW w:w="2035" w:type="dxa"/>
            <w:tcBorders>
              <w:top w:val="single" w:sz="4" w:space="0" w:color="auto"/>
              <w:left w:val="single" w:sz="4" w:space="0" w:color="auto"/>
              <w:bottom w:val="nil"/>
              <w:right w:val="nil"/>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Address </w:t>
            </w:r>
          </w:p>
        </w:tc>
        <w:tc>
          <w:tcPr>
            <w:tcW w:w="2640" w:type="dxa"/>
            <w:tcBorders>
              <w:top w:val="single" w:sz="4" w:space="0" w:color="auto"/>
              <w:left w:val="nil"/>
              <w:bottom w:val="nil"/>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Sail No.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51"/>
        </w:trPr>
        <w:tc>
          <w:tcPr>
            <w:tcW w:w="2035" w:type="dxa"/>
            <w:tcBorders>
              <w:top w:val="nil"/>
              <w:left w:val="single" w:sz="4" w:space="0" w:color="auto"/>
              <w:bottom w:val="nil"/>
              <w:right w:val="nil"/>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nil"/>
              <w:bottom w:val="nil"/>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Yacht Builder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51"/>
        </w:trPr>
        <w:tc>
          <w:tcPr>
            <w:tcW w:w="2035" w:type="dxa"/>
            <w:tcBorders>
              <w:top w:val="nil"/>
              <w:left w:val="single" w:sz="4" w:space="0" w:color="auto"/>
              <w:bottom w:val="nil"/>
              <w:right w:val="nil"/>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nil"/>
              <w:bottom w:val="nil"/>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Model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46"/>
        </w:trPr>
        <w:tc>
          <w:tcPr>
            <w:tcW w:w="2035" w:type="dxa"/>
            <w:tcBorders>
              <w:top w:val="nil"/>
              <w:left w:val="single" w:sz="4" w:space="0" w:color="auto"/>
              <w:bottom w:val="single" w:sz="4" w:space="0" w:color="auto"/>
              <w:right w:val="nil"/>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nil"/>
              <w:bottom w:val="single" w:sz="4" w:space="0" w:color="auto"/>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Length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46"/>
        </w:trPr>
        <w:tc>
          <w:tcPr>
            <w:tcW w:w="2035" w:type="dxa"/>
            <w:tcBorders>
              <w:top w:val="single" w:sz="4" w:space="0" w:color="auto"/>
              <w:left w:val="single" w:sz="4" w:space="0" w:color="auto"/>
              <w:bottom w:val="single" w:sz="4" w:space="0" w:color="auto"/>
              <w:right w:val="nil"/>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Phone </w:t>
            </w:r>
            <w:r w:rsidRPr="006562B8">
              <w:rPr>
                <w:rFonts w:ascii="Calibri" w:hAnsi="Calibri"/>
                <w:color w:val="000000"/>
                <w:sz w:val="22"/>
                <w:szCs w:val="22"/>
                <w:shd w:val="clear" w:color="auto" w:fill="FFFFFF"/>
                <w:lang w:val="en-US"/>
              </w:rPr>
              <w:t xml:space="preserve"># </w:t>
            </w:r>
            <w:r w:rsidRPr="006562B8">
              <w:rPr>
                <w:rFonts w:ascii="Calibri" w:hAnsi="Calibri"/>
                <w:color w:val="000000"/>
                <w:sz w:val="23"/>
                <w:szCs w:val="23"/>
                <w:shd w:val="clear" w:color="auto" w:fill="FFFFFF"/>
                <w:lang w:val="en-US"/>
              </w:rPr>
              <w:t xml:space="preserve">Home </w:t>
            </w:r>
          </w:p>
        </w:tc>
        <w:tc>
          <w:tcPr>
            <w:tcW w:w="264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Yacht Club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456"/>
        </w:trPr>
        <w:tc>
          <w:tcPr>
            <w:tcW w:w="2035" w:type="dxa"/>
            <w:tcBorders>
              <w:top w:val="single" w:sz="4" w:space="0" w:color="auto"/>
              <w:left w:val="single" w:sz="4" w:space="0" w:color="auto"/>
              <w:bottom w:val="single" w:sz="4" w:space="0" w:color="auto"/>
              <w:right w:val="nil"/>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Phone </w:t>
            </w:r>
            <w:r w:rsidRPr="006562B8">
              <w:rPr>
                <w:rFonts w:ascii="Calibri" w:hAnsi="Calibri"/>
                <w:color w:val="000000"/>
                <w:sz w:val="22"/>
                <w:szCs w:val="22"/>
                <w:shd w:val="clear" w:color="auto" w:fill="FFFFFF"/>
                <w:lang w:val="en-US"/>
              </w:rPr>
              <w:t xml:space="preserve"># </w:t>
            </w:r>
            <w:r w:rsidRPr="006562B8">
              <w:rPr>
                <w:rFonts w:ascii="Calibri" w:hAnsi="Calibri"/>
                <w:color w:val="000000"/>
                <w:sz w:val="23"/>
                <w:szCs w:val="23"/>
                <w:shd w:val="clear" w:color="auto" w:fill="FFFFFF"/>
                <w:lang w:val="en-US"/>
              </w:rPr>
              <w:t xml:space="preserve">Work </w:t>
            </w:r>
          </w:p>
        </w:tc>
        <w:tc>
          <w:tcPr>
            <w:tcW w:w="264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26" w:type="dxa"/>
            <w:gridSpan w:val="2"/>
            <w:tcBorders>
              <w:top w:val="single" w:sz="4" w:space="0" w:color="auto"/>
              <w:left w:val="single" w:sz="4" w:space="0" w:color="auto"/>
              <w:bottom w:val="single" w:sz="4" w:space="0" w:color="auto"/>
              <w:right w:val="nil"/>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PHRF Rating </w:t>
            </w:r>
          </w:p>
        </w:tc>
        <w:tc>
          <w:tcPr>
            <w:tcW w:w="1575" w:type="dxa"/>
            <w:tcBorders>
              <w:top w:val="single" w:sz="4" w:space="0" w:color="auto"/>
              <w:left w:val="nil"/>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single" w:sz="4" w:space="0" w:color="auto"/>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r w:rsidR="000F5313" w:rsidRPr="006562B8">
        <w:trPr>
          <w:trHeight w:hRule="exact" w:val="364"/>
        </w:trPr>
        <w:tc>
          <w:tcPr>
            <w:tcW w:w="2035" w:type="dxa"/>
            <w:tcBorders>
              <w:top w:val="single" w:sz="4" w:space="0" w:color="auto"/>
              <w:left w:val="single" w:sz="4" w:space="0" w:color="auto"/>
              <w:bottom w:val="nil"/>
              <w:right w:val="nil"/>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e-mail </w:t>
            </w:r>
          </w:p>
        </w:tc>
        <w:tc>
          <w:tcPr>
            <w:tcW w:w="2640" w:type="dxa"/>
            <w:tcBorders>
              <w:top w:val="single" w:sz="4" w:space="0" w:color="auto"/>
              <w:left w:val="nil"/>
              <w:bottom w:val="nil"/>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614" w:type="dxa"/>
            <w:tcBorders>
              <w:top w:val="single" w:sz="4" w:space="0" w:color="auto"/>
              <w:left w:val="single" w:sz="4" w:space="0" w:color="auto"/>
              <w:bottom w:val="nil"/>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4037" w:type="dxa"/>
            <w:gridSpan w:val="3"/>
            <w:tcBorders>
              <w:top w:val="single" w:sz="4" w:space="0" w:color="auto"/>
              <w:left w:val="single" w:sz="4" w:space="0" w:color="auto"/>
              <w:bottom w:val="nil"/>
              <w:right w:val="single" w:sz="4" w:space="0" w:color="auto"/>
            </w:tcBorders>
            <w:vAlign w:val="center"/>
          </w:tcPr>
          <w:p w:rsidR="000F5313" w:rsidRPr="006562B8" w:rsidRDefault="000F5313">
            <w:pPr>
              <w:pStyle w:val="Style"/>
              <w:ind w:left="124"/>
              <w:rPr>
                <w:rFonts w:ascii="Calibri" w:hAnsi="Calibri"/>
                <w:i/>
                <w:iCs/>
                <w:color w:val="000000"/>
                <w:sz w:val="22"/>
                <w:szCs w:val="22"/>
                <w:shd w:val="clear" w:color="auto" w:fill="FFFFFF"/>
                <w:lang w:val="en-US"/>
              </w:rPr>
            </w:pPr>
            <w:r w:rsidRPr="006562B8">
              <w:rPr>
                <w:rFonts w:ascii="Calibri" w:hAnsi="Calibri"/>
                <w:i/>
                <w:iCs/>
                <w:color w:val="000000"/>
                <w:sz w:val="22"/>
                <w:szCs w:val="22"/>
                <w:shd w:val="clear" w:color="auto" w:fill="FFFFFF"/>
                <w:lang w:val="en-US"/>
              </w:rPr>
              <w:t xml:space="preserve">Tick box </w:t>
            </w:r>
            <w:r w:rsidRPr="006562B8">
              <w:rPr>
                <w:rFonts w:ascii="Calibri" w:hAnsi="Calibri" w:cs="Arial"/>
                <w:i/>
                <w:iCs/>
                <w:color w:val="000000"/>
                <w:sz w:val="26"/>
                <w:szCs w:val="26"/>
                <w:shd w:val="clear" w:color="auto" w:fill="FFFFFF"/>
                <w:lang w:val="en-US"/>
              </w:rPr>
              <w:t xml:space="preserve">if </w:t>
            </w:r>
            <w:r w:rsidRPr="006562B8">
              <w:rPr>
                <w:rFonts w:ascii="Calibri" w:hAnsi="Calibri"/>
                <w:i/>
                <w:iCs/>
                <w:color w:val="000000"/>
                <w:sz w:val="22"/>
                <w:szCs w:val="22"/>
                <w:shd w:val="clear" w:color="auto" w:fill="FFFFFF"/>
                <w:lang w:val="en-US"/>
              </w:rPr>
              <w:t xml:space="preserve">provisional handicap </w:t>
            </w:r>
          </w:p>
        </w:tc>
      </w:tr>
      <w:tr w:rsidR="000F5313" w:rsidRPr="006562B8">
        <w:trPr>
          <w:trHeight w:hRule="exact" w:val="230"/>
        </w:trPr>
        <w:tc>
          <w:tcPr>
            <w:tcW w:w="2035" w:type="dxa"/>
            <w:tcBorders>
              <w:top w:val="nil"/>
              <w:left w:val="single" w:sz="4" w:space="0" w:color="auto"/>
              <w:bottom w:val="single" w:sz="4" w:space="0" w:color="auto"/>
              <w:right w:val="nil"/>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nil"/>
              <w:bottom w:val="single" w:sz="4" w:space="0" w:color="auto"/>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614" w:type="dxa"/>
            <w:tcBorders>
              <w:top w:val="nil"/>
              <w:left w:val="single" w:sz="4" w:space="0" w:color="auto"/>
              <w:bottom w:val="single" w:sz="4" w:space="0" w:color="auto"/>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2487" w:type="dxa"/>
            <w:gridSpan w:val="2"/>
            <w:tcBorders>
              <w:top w:val="nil"/>
              <w:left w:val="single" w:sz="4" w:space="0" w:color="auto"/>
              <w:bottom w:val="single" w:sz="4" w:space="0" w:color="auto"/>
              <w:right w:val="nil"/>
            </w:tcBorders>
            <w:vAlign w:val="center"/>
          </w:tcPr>
          <w:p w:rsidR="000F5313" w:rsidRPr="006562B8" w:rsidRDefault="000F5313">
            <w:pPr>
              <w:pStyle w:val="Style"/>
              <w:ind w:left="115"/>
              <w:rPr>
                <w:rFonts w:ascii="Calibri" w:hAnsi="Calibri"/>
                <w:i/>
                <w:iCs/>
                <w:color w:val="000000"/>
                <w:sz w:val="22"/>
                <w:szCs w:val="22"/>
                <w:shd w:val="clear" w:color="auto" w:fill="FFFFFF"/>
                <w:lang w:val="en-US"/>
              </w:rPr>
            </w:pPr>
            <w:r w:rsidRPr="006562B8">
              <w:rPr>
                <w:rFonts w:ascii="Calibri" w:hAnsi="Calibri"/>
                <w:i/>
                <w:iCs/>
                <w:color w:val="000000"/>
                <w:sz w:val="22"/>
                <w:szCs w:val="22"/>
                <w:shd w:val="clear" w:color="auto" w:fill="FFFFFF"/>
                <w:lang w:val="en-US"/>
              </w:rPr>
              <w:t xml:space="preserve">required </w:t>
            </w:r>
          </w:p>
        </w:tc>
        <w:tc>
          <w:tcPr>
            <w:tcW w:w="1550" w:type="dxa"/>
            <w:tcBorders>
              <w:top w:val="nil"/>
              <w:left w:val="nil"/>
              <w:bottom w:val="single" w:sz="4" w:space="0" w:color="auto"/>
              <w:right w:val="single" w:sz="4" w:space="0" w:color="auto"/>
            </w:tcBorders>
            <w:vAlign w:val="center"/>
          </w:tcPr>
          <w:p w:rsidR="000F5313" w:rsidRPr="006562B8" w:rsidRDefault="000F5313">
            <w:pPr>
              <w:pStyle w:val="Style"/>
              <w:jc w:val="center"/>
              <w:rPr>
                <w:rFonts w:ascii="Calibri" w:hAnsi="Calibri"/>
                <w:i/>
                <w:iCs/>
                <w:color w:val="000000"/>
                <w:sz w:val="22"/>
                <w:szCs w:val="22"/>
                <w:shd w:val="clear" w:color="auto" w:fill="FFFFFF"/>
                <w:lang w:val="en-US"/>
              </w:rPr>
            </w:pPr>
          </w:p>
        </w:tc>
      </w:tr>
      <w:tr w:rsidR="000F5313" w:rsidRPr="006562B8">
        <w:trPr>
          <w:trHeight w:hRule="exact" w:val="360"/>
        </w:trPr>
        <w:tc>
          <w:tcPr>
            <w:tcW w:w="4675" w:type="dxa"/>
            <w:gridSpan w:val="2"/>
            <w:tcBorders>
              <w:top w:val="single" w:sz="4" w:space="0" w:color="auto"/>
              <w:left w:val="single" w:sz="4" w:space="0" w:color="auto"/>
              <w:bottom w:val="nil"/>
              <w:right w:val="single" w:sz="4" w:space="0" w:color="auto"/>
            </w:tcBorders>
            <w:vAlign w:val="center"/>
          </w:tcPr>
          <w:p w:rsidR="000F5313" w:rsidRPr="006562B8" w:rsidRDefault="000F5313">
            <w:pPr>
              <w:pStyle w:val="Style"/>
              <w:ind w:left="120"/>
              <w:rPr>
                <w:rFonts w:ascii="Calibri" w:hAnsi="Calibri"/>
                <w:i/>
                <w:iCs/>
                <w:color w:val="000000"/>
                <w:sz w:val="22"/>
                <w:szCs w:val="22"/>
                <w:shd w:val="clear" w:color="auto" w:fill="FFFFFF"/>
                <w:lang w:val="en-US"/>
              </w:rPr>
            </w:pPr>
            <w:r w:rsidRPr="006562B8">
              <w:rPr>
                <w:rFonts w:ascii="Calibri" w:hAnsi="Calibri"/>
                <w:i/>
                <w:iCs/>
                <w:color w:val="000000"/>
                <w:sz w:val="22"/>
                <w:szCs w:val="22"/>
                <w:shd w:val="clear" w:color="auto" w:fill="FFFFFF"/>
                <w:lang w:val="en-US"/>
              </w:rPr>
              <w:t xml:space="preserve">Please tick as appropriate: </w:t>
            </w:r>
          </w:p>
        </w:tc>
        <w:tc>
          <w:tcPr>
            <w:tcW w:w="1526" w:type="dxa"/>
            <w:gridSpan w:val="2"/>
            <w:tcBorders>
              <w:top w:val="single" w:sz="4" w:space="0" w:color="auto"/>
              <w:left w:val="single" w:sz="4" w:space="0" w:color="auto"/>
              <w:bottom w:val="nil"/>
              <w:right w:val="single" w:sz="4" w:space="0" w:color="auto"/>
            </w:tcBorders>
            <w:vAlign w:val="center"/>
          </w:tcPr>
          <w:p w:rsidR="000F5313" w:rsidRPr="006562B8" w:rsidRDefault="000F5313">
            <w:pPr>
              <w:pStyle w:val="Style"/>
              <w:ind w:left="110"/>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Division </w:t>
            </w:r>
          </w:p>
        </w:tc>
        <w:tc>
          <w:tcPr>
            <w:tcW w:w="1575" w:type="dxa"/>
            <w:tcBorders>
              <w:top w:val="single" w:sz="4" w:space="0" w:color="auto"/>
              <w:left w:val="single" w:sz="4" w:space="0" w:color="auto"/>
              <w:bottom w:val="nil"/>
              <w:right w:val="single" w:sz="4" w:space="0" w:color="auto"/>
            </w:tcBorders>
            <w:vAlign w:val="center"/>
          </w:tcPr>
          <w:p w:rsidR="000F5313" w:rsidRPr="006562B8" w:rsidRDefault="000F5313" w:rsidP="00AB6A37">
            <w:pPr>
              <w:pStyle w:val="Style"/>
              <w:ind w:right="52"/>
              <w:jc w:val="center"/>
              <w:rPr>
                <w:rFonts w:ascii="Calibri" w:hAnsi="Calibri"/>
                <w:color w:val="000000"/>
                <w:w w:val="86"/>
                <w:sz w:val="19"/>
                <w:szCs w:val="19"/>
                <w:shd w:val="clear" w:color="auto" w:fill="FFFFFF"/>
                <w:lang w:val="en-US"/>
              </w:rPr>
            </w:pPr>
            <w:r w:rsidRPr="006562B8">
              <w:rPr>
                <w:rFonts w:ascii="Calibri" w:hAnsi="Calibri"/>
                <w:color w:val="000000"/>
                <w:shd w:val="clear" w:color="auto" w:fill="FFFFFF"/>
                <w:lang w:val="en-US"/>
              </w:rPr>
              <w:t xml:space="preserve">A: </w:t>
            </w:r>
            <w:r w:rsidRPr="006562B8">
              <w:rPr>
                <w:rFonts w:ascii="Calibri" w:hAnsi="Calibri"/>
                <w:color w:val="000000"/>
                <w:sz w:val="18"/>
                <w:szCs w:val="18"/>
                <w:shd w:val="clear" w:color="auto" w:fill="FFFFFF"/>
                <w:lang w:val="en-US"/>
              </w:rPr>
              <w:t>PHRF≤</w:t>
            </w:r>
            <w:r w:rsidRPr="006562B8">
              <w:rPr>
                <w:rFonts w:ascii="Calibri" w:hAnsi="Calibri"/>
                <w:color w:val="000000"/>
                <w:w w:val="86"/>
                <w:sz w:val="19"/>
                <w:szCs w:val="19"/>
                <w:shd w:val="clear" w:color="auto" w:fill="FFFFFF"/>
                <w:lang w:val="en-US"/>
              </w:rPr>
              <w:t xml:space="preserve">150 </w:t>
            </w:r>
          </w:p>
        </w:tc>
        <w:tc>
          <w:tcPr>
            <w:tcW w:w="1550" w:type="dxa"/>
            <w:tcBorders>
              <w:top w:val="single" w:sz="4" w:space="0" w:color="auto"/>
              <w:left w:val="single" w:sz="4" w:space="0" w:color="auto"/>
              <w:bottom w:val="nil"/>
              <w:right w:val="single" w:sz="4" w:space="0" w:color="auto"/>
            </w:tcBorders>
            <w:vAlign w:val="center"/>
          </w:tcPr>
          <w:p w:rsidR="000F5313" w:rsidRPr="006562B8" w:rsidRDefault="000F5313" w:rsidP="00AB6A37">
            <w:pPr>
              <w:pStyle w:val="Style"/>
              <w:ind w:left="120"/>
              <w:rPr>
                <w:rFonts w:ascii="Calibri" w:hAnsi="Calibri"/>
                <w:color w:val="000000"/>
                <w:w w:val="86"/>
                <w:sz w:val="19"/>
                <w:szCs w:val="19"/>
                <w:shd w:val="clear" w:color="auto" w:fill="FFFFFF"/>
                <w:lang w:val="en-US"/>
              </w:rPr>
            </w:pPr>
            <w:r w:rsidRPr="006562B8">
              <w:rPr>
                <w:rFonts w:ascii="Calibri" w:hAnsi="Calibri" w:cs="Arial"/>
                <w:b/>
                <w:bCs/>
                <w:color w:val="000000"/>
                <w:shd w:val="clear" w:color="auto" w:fill="FFFFFF"/>
                <w:lang w:val="en-US"/>
              </w:rPr>
              <w:t xml:space="preserve">B: </w:t>
            </w:r>
            <w:r w:rsidRPr="006562B8">
              <w:rPr>
                <w:rFonts w:ascii="Calibri" w:hAnsi="Calibri"/>
                <w:color w:val="000000"/>
                <w:sz w:val="18"/>
                <w:szCs w:val="18"/>
                <w:shd w:val="clear" w:color="auto" w:fill="FFFFFF"/>
                <w:lang w:val="en-US"/>
              </w:rPr>
              <w:t xml:space="preserve">PHRF </w:t>
            </w:r>
            <w:r w:rsidRPr="006562B8">
              <w:rPr>
                <w:rFonts w:ascii="Calibri" w:hAnsi="Calibri"/>
                <w:color w:val="000000"/>
                <w:w w:val="86"/>
                <w:sz w:val="19"/>
                <w:szCs w:val="19"/>
                <w:shd w:val="clear" w:color="auto" w:fill="FFFFFF"/>
                <w:lang w:val="en-US"/>
              </w:rPr>
              <w:t xml:space="preserve">≥151 </w:t>
            </w:r>
          </w:p>
        </w:tc>
      </w:tr>
      <w:tr w:rsidR="000F5313" w:rsidRPr="006562B8">
        <w:trPr>
          <w:trHeight w:hRule="exact" w:val="278"/>
        </w:trPr>
        <w:tc>
          <w:tcPr>
            <w:tcW w:w="2035" w:type="dxa"/>
            <w:tcBorders>
              <w:top w:val="nil"/>
              <w:left w:val="single" w:sz="4" w:space="0" w:color="auto"/>
              <w:bottom w:val="nil"/>
              <w:right w:val="single" w:sz="4" w:space="0" w:color="auto"/>
            </w:tcBorders>
            <w:vAlign w:val="center"/>
          </w:tcPr>
          <w:p w:rsidR="000F5313" w:rsidRPr="006562B8" w:rsidRDefault="000F5313">
            <w:pPr>
              <w:pStyle w:val="Style"/>
              <w:ind w:left="11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Fee enclosed </w:t>
            </w:r>
          </w:p>
        </w:tc>
        <w:tc>
          <w:tcPr>
            <w:tcW w:w="2640" w:type="dxa"/>
            <w:tcBorders>
              <w:top w:val="nil"/>
              <w:left w:val="single" w:sz="4" w:space="0" w:color="auto"/>
              <w:bottom w:val="nil"/>
              <w:right w:val="single" w:sz="4" w:space="0" w:color="auto"/>
            </w:tcBorders>
            <w:vAlign w:val="center"/>
          </w:tcPr>
          <w:p w:rsidR="000F5313" w:rsidRPr="006562B8" w:rsidRDefault="000F5313">
            <w:pPr>
              <w:pStyle w:val="Style"/>
              <w:ind w:left="10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Charge to my </w:t>
            </w:r>
          </w:p>
        </w:tc>
        <w:tc>
          <w:tcPr>
            <w:tcW w:w="1526" w:type="dxa"/>
            <w:gridSpan w:val="2"/>
            <w:tcBorders>
              <w:top w:val="nil"/>
              <w:left w:val="single" w:sz="4" w:space="0" w:color="auto"/>
              <w:bottom w:val="nil"/>
              <w:right w:val="single" w:sz="4" w:space="0" w:color="auto"/>
            </w:tcBorders>
            <w:vAlign w:val="center"/>
          </w:tcPr>
          <w:p w:rsidR="000F5313" w:rsidRPr="006562B8" w:rsidRDefault="000F5313">
            <w:pPr>
              <w:pStyle w:val="Style"/>
              <w:ind w:left="110"/>
              <w:rPr>
                <w:rFonts w:ascii="Calibri" w:hAnsi="Calibri"/>
                <w:i/>
                <w:iCs/>
                <w:color w:val="000000"/>
                <w:sz w:val="22"/>
                <w:szCs w:val="22"/>
                <w:shd w:val="clear" w:color="auto" w:fill="FFFFFF"/>
                <w:lang w:val="en-US"/>
              </w:rPr>
            </w:pPr>
            <w:r w:rsidRPr="006562B8">
              <w:rPr>
                <w:rFonts w:ascii="Calibri" w:hAnsi="Calibri"/>
                <w:i/>
                <w:iCs/>
                <w:color w:val="000000"/>
                <w:sz w:val="22"/>
                <w:szCs w:val="22"/>
                <w:shd w:val="clear" w:color="auto" w:fill="FFFFFF"/>
                <w:lang w:val="en-US"/>
              </w:rPr>
              <w:t xml:space="preserve">(please tick </w:t>
            </w:r>
          </w:p>
        </w:tc>
        <w:tc>
          <w:tcPr>
            <w:tcW w:w="1575" w:type="dxa"/>
            <w:tcBorders>
              <w:top w:val="nil"/>
              <w:left w:val="single" w:sz="4" w:space="0" w:color="auto"/>
              <w:bottom w:val="nil"/>
              <w:right w:val="single" w:sz="4" w:space="0" w:color="auto"/>
            </w:tcBorders>
            <w:vAlign w:val="center"/>
          </w:tcPr>
          <w:p w:rsidR="000F5313" w:rsidRPr="006562B8" w:rsidRDefault="000F5313">
            <w:pPr>
              <w:pStyle w:val="Style"/>
              <w:jc w:val="center"/>
              <w:rPr>
                <w:rFonts w:ascii="Calibri" w:hAnsi="Calibri"/>
                <w:i/>
                <w:iCs/>
                <w:color w:val="000000"/>
                <w:sz w:val="22"/>
                <w:szCs w:val="22"/>
                <w:shd w:val="clear" w:color="auto" w:fill="FFFFFF"/>
                <w:lang w:val="en-US"/>
              </w:rPr>
            </w:pPr>
          </w:p>
        </w:tc>
        <w:tc>
          <w:tcPr>
            <w:tcW w:w="1550" w:type="dxa"/>
            <w:tcBorders>
              <w:top w:val="nil"/>
              <w:left w:val="single" w:sz="4" w:space="0" w:color="auto"/>
              <w:bottom w:val="nil"/>
              <w:right w:val="single" w:sz="4" w:space="0" w:color="auto"/>
            </w:tcBorders>
            <w:vAlign w:val="center"/>
          </w:tcPr>
          <w:p w:rsidR="000F5313" w:rsidRPr="006562B8" w:rsidRDefault="000F5313">
            <w:pPr>
              <w:pStyle w:val="Style"/>
              <w:jc w:val="center"/>
              <w:rPr>
                <w:rFonts w:ascii="Calibri" w:hAnsi="Calibri"/>
                <w:i/>
                <w:iCs/>
                <w:color w:val="000000"/>
                <w:sz w:val="22"/>
                <w:szCs w:val="22"/>
                <w:shd w:val="clear" w:color="auto" w:fill="FFFFFF"/>
                <w:lang w:val="en-US"/>
              </w:rPr>
            </w:pPr>
          </w:p>
        </w:tc>
      </w:tr>
      <w:tr w:rsidR="000F5313" w:rsidRPr="006562B8">
        <w:trPr>
          <w:trHeight w:hRule="exact" w:val="292"/>
        </w:trPr>
        <w:tc>
          <w:tcPr>
            <w:tcW w:w="2035" w:type="dxa"/>
            <w:tcBorders>
              <w:top w:val="nil"/>
              <w:left w:val="single" w:sz="4" w:space="0" w:color="auto"/>
              <w:bottom w:val="nil"/>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single" w:sz="4" w:space="0" w:color="auto"/>
              <w:bottom w:val="nil"/>
              <w:right w:val="single" w:sz="4" w:space="0" w:color="auto"/>
            </w:tcBorders>
            <w:vAlign w:val="center"/>
          </w:tcPr>
          <w:p w:rsidR="000F5313" w:rsidRPr="006562B8" w:rsidRDefault="000F5313">
            <w:pPr>
              <w:pStyle w:val="Style"/>
              <w:ind w:left="10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EHYC/WVYC account </w:t>
            </w:r>
          </w:p>
        </w:tc>
        <w:tc>
          <w:tcPr>
            <w:tcW w:w="1526" w:type="dxa"/>
            <w:gridSpan w:val="2"/>
            <w:tcBorders>
              <w:top w:val="nil"/>
              <w:left w:val="single" w:sz="4" w:space="0" w:color="auto"/>
              <w:bottom w:val="nil"/>
              <w:right w:val="single" w:sz="4" w:space="0" w:color="auto"/>
            </w:tcBorders>
            <w:vAlign w:val="center"/>
          </w:tcPr>
          <w:p w:rsidR="000F5313" w:rsidRPr="006562B8" w:rsidRDefault="000F5313">
            <w:pPr>
              <w:pStyle w:val="Style"/>
              <w:ind w:left="110"/>
              <w:rPr>
                <w:rFonts w:ascii="Calibri" w:hAnsi="Calibri"/>
                <w:i/>
                <w:iCs/>
                <w:color w:val="000000"/>
                <w:w w:val="110"/>
                <w:sz w:val="20"/>
                <w:szCs w:val="20"/>
                <w:shd w:val="clear" w:color="auto" w:fill="FFFFFF"/>
                <w:lang w:val="en-US"/>
              </w:rPr>
            </w:pPr>
            <w:r w:rsidRPr="006562B8">
              <w:rPr>
                <w:rFonts w:ascii="Calibri" w:hAnsi="Calibri"/>
                <w:i/>
                <w:iCs/>
                <w:color w:val="000000"/>
                <w:sz w:val="22"/>
                <w:szCs w:val="22"/>
                <w:shd w:val="clear" w:color="auto" w:fill="FFFFFF"/>
                <w:lang w:val="en-US"/>
              </w:rPr>
              <w:t xml:space="preserve">relevant </w:t>
            </w:r>
            <w:r w:rsidRPr="006562B8">
              <w:rPr>
                <w:rFonts w:ascii="Calibri" w:hAnsi="Calibri"/>
                <w:i/>
                <w:iCs/>
                <w:color w:val="000000"/>
                <w:w w:val="110"/>
                <w:sz w:val="20"/>
                <w:szCs w:val="20"/>
                <w:shd w:val="clear" w:color="auto" w:fill="FFFFFF"/>
                <w:lang w:val="en-US"/>
              </w:rPr>
              <w:t xml:space="preserve">box) </w:t>
            </w:r>
          </w:p>
        </w:tc>
        <w:tc>
          <w:tcPr>
            <w:tcW w:w="1575" w:type="dxa"/>
            <w:tcBorders>
              <w:top w:val="nil"/>
              <w:left w:val="single" w:sz="4" w:space="0" w:color="auto"/>
              <w:bottom w:val="nil"/>
              <w:right w:val="single" w:sz="4" w:space="0" w:color="auto"/>
            </w:tcBorders>
            <w:vAlign w:val="center"/>
          </w:tcPr>
          <w:p w:rsidR="000F5313" w:rsidRPr="006562B8" w:rsidRDefault="000F5313">
            <w:pPr>
              <w:pStyle w:val="Style"/>
              <w:jc w:val="center"/>
              <w:rPr>
                <w:rFonts w:ascii="Calibri" w:hAnsi="Calibri"/>
                <w:i/>
                <w:iCs/>
                <w:color w:val="000000"/>
                <w:w w:val="110"/>
                <w:sz w:val="20"/>
                <w:szCs w:val="20"/>
                <w:shd w:val="clear" w:color="auto" w:fill="FFFFFF"/>
                <w:lang w:val="en-US"/>
              </w:rPr>
            </w:pPr>
          </w:p>
        </w:tc>
        <w:tc>
          <w:tcPr>
            <w:tcW w:w="1550" w:type="dxa"/>
            <w:tcBorders>
              <w:top w:val="nil"/>
              <w:left w:val="single" w:sz="4" w:space="0" w:color="auto"/>
              <w:bottom w:val="nil"/>
              <w:right w:val="single" w:sz="4" w:space="0" w:color="auto"/>
            </w:tcBorders>
            <w:vAlign w:val="center"/>
          </w:tcPr>
          <w:p w:rsidR="000F5313" w:rsidRPr="006562B8" w:rsidRDefault="000F5313">
            <w:pPr>
              <w:pStyle w:val="Style"/>
              <w:jc w:val="center"/>
              <w:rPr>
                <w:rFonts w:ascii="Calibri" w:hAnsi="Calibri"/>
                <w:i/>
                <w:iCs/>
                <w:color w:val="000000"/>
                <w:w w:val="110"/>
                <w:sz w:val="20"/>
                <w:szCs w:val="20"/>
                <w:shd w:val="clear" w:color="auto" w:fill="FFFFFF"/>
                <w:lang w:val="en-US"/>
              </w:rPr>
            </w:pPr>
          </w:p>
        </w:tc>
      </w:tr>
      <w:tr w:rsidR="000F5313" w:rsidRPr="006562B8">
        <w:trPr>
          <w:trHeight w:hRule="exact" w:val="528"/>
        </w:trPr>
        <w:tc>
          <w:tcPr>
            <w:tcW w:w="2035" w:type="dxa"/>
            <w:tcBorders>
              <w:top w:val="nil"/>
              <w:left w:val="single" w:sz="4" w:space="0" w:color="auto"/>
              <w:bottom w:val="single" w:sz="4" w:space="0" w:color="auto"/>
              <w:right w:val="single" w:sz="4" w:space="0" w:color="auto"/>
            </w:tcBorders>
            <w:vAlign w:val="center"/>
          </w:tcPr>
          <w:p w:rsidR="000F5313" w:rsidRPr="006562B8" w:rsidRDefault="000F5313">
            <w:pPr>
              <w:pStyle w:val="Style"/>
              <w:jc w:val="center"/>
              <w:rPr>
                <w:rFonts w:ascii="Calibri" w:hAnsi="Calibri"/>
                <w:sz w:val="26"/>
                <w:szCs w:val="26"/>
                <w:lang w:val="en-US"/>
              </w:rPr>
            </w:pPr>
          </w:p>
        </w:tc>
        <w:tc>
          <w:tcPr>
            <w:tcW w:w="2640" w:type="dxa"/>
            <w:tcBorders>
              <w:top w:val="nil"/>
              <w:left w:val="single" w:sz="4" w:space="0" w:color="auto"/>
              <w:bottom w:val="single" w:sz="4" w:space="0" w:color="auto"/>
              <w:right w:val="single" w:sz="4" w:space="0" w:color="auto"/>
            </w:tcBorders>
            <w:vAlign w:val="center"/>
          </w:tcPr>
          <w:p w:rsidR="000F5313" w:rsidRPr="006562B8" w:rsidRDefault="000F5313">
            <w:pPr>
              <w:pStyle w:val="Style"/>
              <w:ind w:left="105"/>
              <w:rPr>
                <w:rFonts w:ascii="Calibri" w:hAnsi="Calibri"/>
                <w:color w:val="000000"/>
                <w:sz w:val="23"/>
                <w:szCs w:val="23"/>
                <w:shd w:val="clear" w:color="auto" w:fill="FFFFFF"/>
                <w:lang w:val="en-US"/>
              </w:rPr>
            </w:pPr>
            <w:r w:rsidRPr="006562B8">
              <w:rPr>
                <w:rFonts w:ascii="Calibri" w:hAnsi="Calibri"/>
                <w:color w:val="000000"/>
                <w:sz w:val="23"/>
                <w:szCs w:val="23"/>
                <w:shd w:val="clear" w:color="auto" w:fill="FFFFFF"/>
                <w:lang w:val="en-US"/>
              </w:rPr>
              <w:t xml:space="preserve">No.: </w:t>
            </w:r>
          </w:p>
        </w:tc>
        <w:tc>
          <w:tcPr>
            <w:tcW w:w="614" w:type="dxa"/>
            <w:tcBorders>
              <w:top w:val="nil"/>
              <w:left w:val="single" w:sz="4" w:space="0" w:color="auto"/>
              <w:bottom w:val="single" w:sz="4" w:space="0" w:color="auto"/>
              <w:right w:val="nil"/>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912" w:type="dxa"/>
            <w:tcBorders>
              <w:top w:val="nil"/>
              <w:left w:val="nil"/>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75" w:type="dxa"/>
            <w:tcBorders>
              <w:top w:val="nil"/>
              <w:left w:val="single" w:sz="4" w:space="0" w:color="auto"/>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c>
          <w:tcPr>
            <w:tcW w:w="1550" w:type="dxa"/>
            <w:tcBorders>
              <w:top w:val="nil"/>
              <w:left w:val="single" w:sz="4" w:space="0" w:color="auto"/>
              <w:bottom w:val="single" w:sz="4" w:space="0" w:color="auto"/>
              <w:right w:val="single" w:sz="4" w:space="0" w:color="auto"/>
            </w:tcBorders>
            <w:vAlign w:val="center"/>
          </w:tcPr>
          <w:p w:rsidR="000F5313" w:rsidRPr="006562B8" w:rsidRDefault="000F5313">
            <w:pPr>
              <w:pStyle w:val="Style"/>
              <w:jc w:val="center"/>
              <w:rPr>
                <w:rFonts w:ascii="Calibri" w:hAnsi="Calibri"/>
                <w:color w:val="000000"/>
                <w:sz w:val="23"/>
                <w:szCs w:val="23"/>
                <w:shd w:val="clear" w:color="auto" w:fill="FFFFFF"/>
                <w:lang w:val="en-US"/>
              </w:rPr>
            </w:pPr>
          </w:p>
        </w:tc>
      </w:tr>
    </w:tbl>
    <w:p w:rsidR="000F5313" w:rsidRPr="00AB6A37" w:rsidRDefault="000F5313">
      <w:pPr>
        <w:pStyle w:val="Style"/>
        <w:shd w:val="clear" w:color="auto" w:fill="FFFFFF"/>
        <w:spacing w:before="259" w:line="268" w:lineRule="exact"/>
        <w:ind w:left="120" w:right="87"/>
        <w:rPr>
          <w:rFonts w:ascii="Calibri" w:hAnsi="Calibri"/>
          <w:color w:val="000000"/>
          <w:sz w:val="23"/>
          <w:szCs w:val="23"/>
          <w:shd w:val="clear" w:color="auto" w:fill="FFFFFF"/>
          <w:lang w:val="en-US"/>
        </w:rPr>
      </w:pPr>
      <w:r w:rsidRPr="00AB6A37">
        <w:rPr>
          <w:rFonts w:ascii="Calibri" w:hAnsi="Calibri"/>
          <w:color w:val="000000"/>
          <w:sz w:val="23"/>
          <w:szCs w:val="23"/>
          <w:shd w:val="clear" w:color="auto" w:fill="FFFFFF"/>
          <w:lang w:val="en-US"/>
        </w:rPr>
        <w:t>This entry c</w:t>
      </w:r>
      <w:r>
        <w:rPr>
          <w:rFonts w:ascii="Calibri" w:hAnsi="Calibri"/>
          <w:color w:val="000000"/>
          <w:sz w:val="23"/>
          <w:szCs w:val="23"/>
          <w:shd w:val="clear" w:color="auto" w:fill="FFFFFF"/>
          <w:lang w:val="en-US"/>
        </w:rPr>
        <w:t>overs the EHYC Club Invitational</w:t>
      </w:r>
      <w:r w:rsidRPr="00AB6A37">
        <w:rPr>
          <w:rFonts w:ascii="Calibri" w:hAnsi="Calibri"/>
          <w:color w:val="000000"/>
          <w:sz w:val="23"/>
          <w:szCs w:val="23"/>
          <w:shd w:val="clear" w:color="auto" w:fill="FFFFFF"/>
          <w:lang w:val="en-US"/>
        </w:rPr>
        <w:t xml:space="preserve"> Race scheduled to be held on the date and at the time stated above. The Notice of Race and Sailing Instructions are available at the EHYC clubhouse and are subject to change up to the morning of the race. </w:t>
      </w:r>
    </w:p>
    <w:p w:rsidR="000F5313" w:rsidRPr="00AB6A37" w:rsidRDefault="000F5313">
      <w:pPr>
        <w:pStyle w:val="Style"/>
        <w:shd w:val="clear" w:color="auto" w:fill="FFFFFF"/>
        <w:spacing w:before="235" w:line="268" w:lineRule="exact"/>
        <w:ind w:left="125" w:right="77"/>
        <w:rPr>
          <w:rFonts w:ascii="Calibri" w:hAnsi="Calibri"/>
          <w:color w:val="000000"/>
          <w:sz w:val="23"/>
          <w:szCs w:val="23"/>
          <w:shd w:val="clear" w:color="auto" w:fill="FFFFFF"/>
          <w:lang w:val="en-US"/>
        </w:rPr>
      </w:pPr>
      <w:r w:rsidRPr="00AB6A37">
        <w:rPr>
          <w:rFonts w:ascii="Calibri" w:hAnsi="Calibri"/>
          <w:b/>
          <w:bCs/>
          <w:color w:val="000000"/>
          <w:sz w:val="22"/>
          <w:szCs w:val="22"/>
          <w:shd w:val="clear" w:color="auto" w:fill="FFFFFF"/>
          <w:lang w:val="en-US"/>
        </w:rPr>
        <w:t xml:space="preserve">Release: </w:t>
      </w:r>
      <w:r w:rsidRPr="00AB6A37">
        <w:rPr>
          <w:rFonts w:ascii="Calibri" w:hAnsi="Calibri"/>
          <w:color w:val="000000"/>
          <w:sz w:val="23"/>
          <w:szCs w:val="23"/>
          <w:shd w:val="clear" w:color="auto" w:fill="FFFFFF"/>
          <w:lang w:val="en-US"/>
        </w:rPr>
        <w:t xml:space="preserve">I have read the rules and regulations of this event and am bound by them and by the Racing Rules of Sailing as defined by the ISAF and the CYA. I acknowledge that the decision to race and to ensure the seaworthiness of the boat lies entirely with the owner/skipper and that participation in this event is entirely at the owner's/skipper's risk. The owner/skipper will not hold EHYC, the race organizers and committee or any others involved in running this event responsible for any liabilities, actions, damage, claims or demands that may arise from participation in this event. </w:t>
      </w:r>
    </w:p>
    <w:p w:rsidR="000F5313" w:rsidRPr="00AB6A37" w:rsidRDefault="000F5313">
      <w:pPr>
        <w:pStyle w:val="Style"/>
        <w:shd w:val="clear" w:color="auto" w:fill="FFFFFF"/>
        <w:spacing w:before="268" w:line="268" w:lineRule="exact"/>
        <w:ind w:left="125" w:right="72"/>
        <w:rPr>
          <w:rFonts w:ascii="Calibri" w:hAnsi="Calibri"/>
          <w:color w:val="000000"/>
          <w:sz w:val="23"/>
          <w:szCs w:val="23"/>
          <w:shd w:val="clear" w:color="auto" w:fill="FFFFFF"/>
          <w:lang w:val="en-US"/>
        </w:rPr>
      </w:pPr>
      <w:r w:rsidRPr="00AB6A37">
        <w:rPr>
          <w:rFonts w:ascii="Calibri" w:hAnsi="Calibri"/>
          <w:color w:val="000000"/>
          <w:sz w:val="23"/>
          <w:szCs w:val="23"/>
          <w:shd w:val="clear" w:color="auto" w:fill="FFFFFF"/>
          <w:lang w:val="en-US"/>
        </w:rPr>
        <w:t xml:space="preserve">I also warrant that the vessel is seaworthy and at the time of the race carries appropriate liability insurance coverage of not less than $1,000,000 and that the policy covers the activity of sailboat racing and any other activities involved in participation in this event. </w:t>
      </w:r>
    </w:p>
    <w:p w:rsidR="000F5313" w:rsidRPr="00AB6A37" w:rsidRDefault="000F5313">
      <w:pPr>
        <w:pStyle w:val="Style"/>
        <w:rPr>
          <w:rFonts w:ascii="Calibri" w:hAnsi="Calibri"/>
          <w:sz w:val="23"/>
          <w:szCs w:val="23"/>
          <w:lang w:val="en-US"/>
        </w:rPr>
        <w:sectPr w:rsidR="000F5313" w:rsidRPr="00AB6A37">
          <w:type w:val="continuous"/>
          <w:pgSz w:w="12241" w:h="15842"/>
          <w:pgMar w:top="921" w:right="1590" w:bottom="360" w:left="1324" w:header="720" w:footer="720" w:gutter="0"/>
          <w:cols w:space="720"/>
          <w:noEndnote/>
        </w:sectPr>
      </w:pPr>
    </w:p>
    <w:p w:rsidR="000F5313" w:rsidRPr="00AB6A37" w:rsidRDefault="000F5313">
      <w:pPr>
        <w:pStyle w:val="Style"/>
        <w:spacing w:line="504" w:lineRule="exact"/>
        <w:rPr>
          <w:rFonts w:ascii="Calibri" w:hAnsi="Calibri"/>
          <w:lang w:val="en-US"/>
        </w:rPr>
      </w:pPr>
    </w:p>
    <w:p w:rsidR="000F5313" w:rsidRPr="00AB6A37" w:rsidRDefault="000F5313">
      <w:pPr>
        <w:pStyle w:val="Style"/>
        <w:rPr>
          <w:rFonts w:ascii="Calibri" w:hAnsi="Calibri"/>
          <w:lang w:val="en-US"/>
        </w:rPr>
        <w:sectPr w:rsidR="000F5313" w:rsidRPr="00AB6A37">
          <w:type w:val="continuous"/>
          <w:pgSz w:w="12241" w:h="15842"/>
          <w:pgMar w:top="921" w:right="1590" w:bottom="360" w:left="1324" w:header="720" w:footer="720" w:gutter="0"/>
          <w:cols w:space="720"/>
          <w:noEndnote/>
        </w:sectPr>
      </w:pPr>
    </w:p>
    <w:p w:rsidR="000F5313" w:rsidRPr="00AB6A37" w:rsidRDefault="000F5313">
      <w:pPr>
        <w:pStyle w:val="Style"/>
        <w:shd w:val="clear" w:color="auto" w:fill="FFFFFF"/>
        <w:tabs>
          <w:tab w:val="left" w:pos="130"/>
          <w:tab w:val="left" w:leader="underscore" w:pos="3917"/>
        </w:tabs>
        <w:spacing w:line="216" w:lineRule="exact"/>
        <w:rPr>
          <w:rFonts w:ascii="Calibri" w:hAnsi="Calibri"/>
          <w:color w:val="000000"/>
          <w:sz w:val="23"/>
          <w:szCs w:val="23"/>
          <w:shd w:val="clear" w:color="auto" w:fill="FFFFFF"/>
          <w:lang w:val="en-US"/>
        </w:rPr>
      </w:pPr>
      <w:r w:rsidRPr="00AB6A37">
        <w:rPr>
          <w:rFonts w:ascii="Calibri" w:hAnsi="Calibri"/>
          <w:sz w:val="23"/>
          <w:szCs w:val="23"/>
          <w:lang w:val="en-US"/>
        </w:rPr>
        <w:tab/>
      </w:r>
      <w:r w:rsidRPr="00AB6A37">
        <w:rPr>
          <w:rFonts w:ascii="Calibri" w:hAnsi="Calibri"/>
          <w:color w:val="000000"/>
          <w:sz w:val="23"/>
          <w:szCs w:val="23"/>
          <w:shd w:val="clear" w:color="auto" w:fill="FFFFFF"/>
          <w:lang w:val="en-US"/>
        </w:rPr>
        <w:t xml:space="preserve">Signed: </w:t>
      </w:r>
      <w:r w:rsidRPr="00AB6A37">
        <w:rPr>
          <w:rFonts w:ascii="Calibri" w:hAnsi="Calibri"/>
          <w:color w:val="000000"/>
          <w:sz w:val="23"/>
          <w:szCs w:val="23"/>
          <w:shd w:val="clear" w:color="auto" w:fill="FFFFFF"/>
          <w:lang w:val="en-US"/>
        </w:rPr>
        <w:tab/>
        <w:t xml:space="preserve">_ </w:t>
      </w:r>
    </w:p>
    <w:p w:rsidR="000F5313" w:rsidRPr="00AB6A37" w:rsidRDefault="000F5313">
      <w:pPr>
        <w:pStyle w:val="Style"/>
        <w:spacing w:line="1" w:lineRule="exact"/>
        <w:rPr>
          <w:rFonts w:ascii="Calibri" w:hAnsi="Calibri"/>
          <w:sz w:val="2"/>
          <w:szCs w:val="2"/>
          <w:lang w:val="en-US"/>
        </w:rPr>
      </w:pPr>
      <w:r w:rsidRPr="00AB6A37">
        <w:rPr>
          <w:rFonts w:ascii="Calibri" w:hAnsi="Calibri"/>
          <w:sz w:val="23"/>
          <w:szCs w:val="23"/>
          <w:lang w:val="en-US"/>
        </w:rPr>
        <w:br w:type="column"/>
      </w:r>
    </w:p>
    <w:p w:rsidR="000F5313" w:rsidRPr="00AB6A37" w:rsidRDefault="000F5313" w:rsidP="00860E83">
      <w:pPr>
        <w:pStyle w:val="Style"/>
        <w:shd w:val="clear" w:color="auto" w:fill="FFFFFF"/>
        <w:spacing w:line="240" w:lineRule="exact"/>
        <w:rPr>
          <w:rFonts w:ascii="Calibri" w:hAnsi="Calibri"/>
          <w:color w:val="000000"/>
          <w:w w:val="200"/>
          <w:sz w:val="18"/>
          <w:szCs w:val="18"/>
          <w:shd w:val="clear" w:color="auto" w:fill="FFFFFF"/>
          <w:lang w:val="en-US"/>
        </w:rPr>
      </w:pPr>
      <w:r w:rsidRPr="00AB6A37">
        <w:rPr>
          <w:rFonts w:ascii="Calibri" w:hAnsi="Calibri"/>
          <w:color w:val="000000"/>
          <w:sz w:val="23"/>
          <w:szCs w:val="23"/>
          <w:shd w:val="clear" w:color="auto" w:fill="FFFFFF"/>
          <w:lang w:val="en-US"/>
        </w:rPr>
        <w:t xml:space="preserve">Date: </w:t>
      </w:r>
    </w:p>
    <w:p w:rsidR="000F5313" w:rsidRPr="00AB6A37" w:rsidRDefault="000F5313">
      <w:pPr>
        <w:pStyle w:val="Style"/>
        <w:rPr>
          <w:rFonts w:ascii="Calibri" w:hAnsi="Calibri"/>
          <w:sz w:val="18"/>
          <w:szCs w:val="18"/>
          <w:lang w:val="en-US"/>
        </w:rPr>
      </w:pPr>
    </w:p>
    <w:sectPr w:rsidR="000F5313" w:rsidRPr="00AB6A37" w:rsidSect="00377DBB">
      <w:type w:val="continuous"/>
      <w:pgSz w:w="12241" w:h="15842"/>
      <w:pgMar w:top="921" w:right="1590" w:bottom="360" w:left="1324" w:header="720" w:footer="720" w:gutter="0"/>
      <w:cols w:num="2" w:space="720" w:equalWidth="0">
        <w:col w:w="4109" w:space="172"/>
        <w:col w:w="2155"/>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183"/>
    <w:multiLevelType w:val="singleLevel"/>
    <w:tmpl w:val="C360D950"/>
    <w:lvl w:ilvl="0">
      <w:start w:val="11"/>
      <w:numFmt w:val="decimal"/>
      <w:lvlText w:val="%1."/>
      <w:legacy w:legacy="1" w:legacySpace="0" w:legacyIndent="0"/>
      <w:lvlJc w:val="left"/>
      <w:rPr>
        <w:rFonts w:ascii="Times New Roman" w:hAnsi="Times New Roman" w:cs="Times New Roman" w:hint="default"/>
        <w:color w:val="000000"/>
      </w:rPr>
    </w:lvl>
  </w:abstractNum>
  <w:abstractNum w:abstractNumId="1">
    <w:nsid w:val="235B1B61"/>
    <w:multiLevelType w:val="singleLevel"/>
    <w:tmpl w:val="2CAACF26"/>
    <w:lvl w:ilvl="0">
      <w:start w:val="15"/>
      <w:numFmt w:val="decimal"/>
      <w:lvlText w:val="%1."/>
      <w:legacy w:legacy="1" w:legacySpace="0" w:legacyIndent="0"/>
      <w:lvlJc w:val="left"/>
      <w:rPr>
        <w:rFonts w:ascii="Times New Roman" w:hAnsi="Times New Roman" w:cs="Times New Roman" w:hint="default"/>
        <w:color w:val="000000"/>
      </w:rPr>
    </w:lvl>
  </w:abstractNum>
  <w:abstractNum w:abstractNumId="2">
    <w:nsid w:val="271577E3"/>
    <w:multiLevelType w:val="singleLevel"/>
    <w:tmpl w:val="0CF0A7F8"/>
    <w:lvl w:ilvl="0">
      <w:start w:val="12"/>
      <w:numFmt w:val="decimal"/>
      <w:lvlText w:val="%1."/>
      <w:legacy w:legacy="1" w:legacySpace="0" w:legacyIndent="0"/>
      <w:lvlJc w:val="left"/>
      <w:rPr>
        <w:rFonts w:ascii="Times New Roman" w:hAnsi="Times New Roman" w:cs="Times New Roman" w:hint="default"/>
        <w:color w:val="000000"/>
      </w:rPr>
    </w:lvl>
  </w:abstractNum>
  <w:abstractNum w:abstractNumId="3">
    <w:nsid w:val="31AB20F8"/>
    <w:multiLevelType w:val="singleLevel"/>
    <w:tmpl w:val="EC46BAB6"/>
    <w:lvl w:ilvl="0">
      <w:start w:val="13"/>
      <w:numFmt w:val="decimal"/>
      <w:lvlText w:val="%1."/>
      <w:legacy w:legacy="1" w:legacySpace="0" w:legacyIndent="0"/>
      <w:lvlJc w:val="left"/>
      <w:rPr>
        <w:rFonts w:ascii="Times New Roman" w:hAnsi="Times New Roman" w:cs="Times New Roman" w:hint="default"/>
        <w:color w:val="000000"/>
      </w:rPr>
    </w:lvl>
  </w:abstractNum>
  <w:abstractNum w:abstractNumId="4">
    <w:nsid w:val="35CA3E96"/>
    <w:multiLevelType w:val="singleLevel"/>
    <w:tmpl w:val="6980D65C"/>
    <w:lvl w:ilvl="0">
      <w:start w:val="14"/>
      <w:numFmt w:val="decimal"/>
      <w:lvlText w:val="%1."/>
      <w:legacy w:legacy="1" w:legacySpace="0" w:legacyIndent="0"/>
      <w:lvlJc w:val="left"/>
      <w:rPr>
        <w:rFonts w:ascii="Times New Roman" w:hAnsi="Times New Roman" w:cs="Times New Roman" w:hint="default"/>
        <w:color w:val="000000"/>
      </w:rPr>
    </w:lvl>
  </w:abstractNum>
  <w:abstractNum w:abstractNumId="5">
    <w:nsid w:val="40855E60"/>
    <w:multiLevelType w:val="singleLevel"/>
    <w:tmpl w:val="B25601D6"/>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6">
    <w:nsid w:val="41535D52"/>
    <w:multiLevelType w:val="singleLevel"/>
    <w:tmpl w:val="A2E83834"/>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7">
    <w:nsid w:val="43A01FFE"/>
    <w:multiLevelType w:val="singleLevel"/>
    <w:tmpl w:val="3F12043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8">
    <w:nsid w:val="47DF0A4C"/>
    <w:multiLevelType w:val="singleLevel"/>
    <w:tmpl w:val="778E0436"/>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9">
    <w:nsid w:val="48856679"/>
    <w:multiLevelType w:val="singleLevel"/>
    <w:tmpl w:val="D52CB812"/>
    <w:lvl w:ilvl="0">
      <w:start w:val="16"/>
      <w:numFmt w:val="decimal"/>
      <w:lvlText w:val="%1."/>
      <w:legacy w:legacy="1" w:legacySpace="0" w:legacyIndent="0"/>
      <w:lvlJc w:val="left"/>
      <w:rPr>
        <w:rFonts w:ascii="Times New Roman" w:hAnsi="Times New Roman" w:cs="Times New Roman" w:hint="default"/>
        <w:color w:val="000000"/>
      </w:rPr>
    </w:lvl>
  </w:abstractNum>
  <w:abstractNum w:abstractNumId="10">
    <w:nsid w:val="51A02980"/>
    <w:multiLevelType w:val="singleLevel"/>
    <w:tmpl w:val="84147752"/>
    <w:lvl w:ilvl="0">
      <w:start w:val="7"/>
      <w:numFmt w:val="decimal"/>
      <w:lvlText w:val="%1."/>
      <w:legacy w:legacy="1" w:legacySpace="0" w:legacyIndent="0"/>
      <w:lvlJc w:val="left"/>
      <w:rPr>
        <w:rFonts w:ascii="Times New Roman" w:hAnsi="Times New Roman" w:cs="Times New Roman" w:hint="default"/>
        <w:color w:val="000000"/>
      </w:rPr>
    </w:lvl>
  </w:abstractNum>
  <w:abstractNum w:abstractNumId="11">
    <w:nsid w:val="62F21D4C"/>
    <w:multiLevelType w:val="singleLevel"/>
    <w:tmpl w:val="5F9EA304"/>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2">
    <w:nsid w:val="663549B8"/>
    <w:multiLevelType w:val="singleLevel"/>
    <w:tmpl w:val="9A982FA6"/>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13">
    <w:nsid w:val="673D6BFE"/>
    <w:multiLevelType w:val="singleLevel"/>
    <w:tmpl w:val="5FE429AC"/>
    <w:lvl w:ilvl="0">
      <w:start w:val="9"/>
      <w:numFmt w:val="decimal"/>
      <w:lvlText w:val="%1."/>
      <w:legacy w:legacy="1" w:legacySpace="0" w:legacyIndent="0"/>
      <w:lvlJc w:val="left"/>
      <w:rPr>
        <w:rFonts w:ascii="Times New Roman" w:hAnsi="Times New Roman" w:cs="Times New Roman" w:hint="default"/>
        <w:color w:val="000000"/>
      </w:rPr>
    </w:lvl>
  </w:abstractNum>
  <w:abstractNum w:abstractNumId="14">
    <w:nsid w:val="7E86309A"/>
    <w:multiLevelType w:val="singleLevel"/>
    <w:tmpl w:val="9B3E3296"/>
    <w:lvl w:ilvl="0">
      <w:start w:val="10"/>
      <w:numFmt w:val="decimal"/>
      <w:lvlText w:val="%1."/>
      <w:legacy w:legacy="1" w:legacySpace="0" w:legacyIndent="0"/>
      <w:lvlJc w:val="left"/>
      <w:rPr>
        <w:rFonts w:ascii="Times New Roman" w:hAnsi="Times New Roman" w:cs="Times New Roman" w:hint="default"/>
        <w:color w:val="000000"/>
      </w:rPr>
    </w:lvl>
  </w:abstractNum>
  <w:abstractNum w:abstractNumId="15">
    <w:nsid w:val="7EC236F3"/>
    <w:multiLevelType w:val="singleLevel"/>
    <w:tmpl w:val="968AD632"/>
    <w:lvl w:ilvl="0">
      <w:start w:val="8"/>
      <w:numFmt w:val="decimal"/>
      <w:lvlText w:val="%1."/>
      <w:legacy w:legacy="1" w:legacySpace="0" w:legacyIndent="0"/>
      <w:lvlJc w:val="left"/>
      <w:rPr>
        <w:rFonts w:ascii="Times New Roman" w:hAnsi="Times New Roman" w:cs="Times New Roman" w:hint="default"/>
        <w:color w:val="000000"/>
      </w:rPr>
    </w:lvl>
  </w:abstractNum>
  <w:num w:numId="1">
    <w:abstractNumId w:val="7"/>
  </w:num>
  <w:num w:numId="2">
    <w:abstractNumId w:val="8"/>
  </w:num>
  <w:num w:numId="3">
    <w:abstractNumId w:val="11"/>
  </w:num>
  <w:num w:numId="4">
    <w:abstractNumId w:val="5"/>
  </w:num>
  <w:num w:numId="5">
    <w:abstractNumId w:val="12"/>
  </w:num>
  <w:num w:numId="6">
    <w:abstractNumId w:val="6"/>
  </w:num>
  <w:num w:numId="7">
    <w:abstractNumId w:val="10"/>
  </w:num>
  <w:num w:numId="8">
    <w:abstractNumId w:val="15"/>
  </w:num>
  <w:num w:numId="9">
    <w:abstractNumId w:val="13"/>
  </w:num>
  <w:num w:numId="10">
    <w:abstractNumId w:val="14"/>
  </w:num>
  <w:num w:numId="11">
    <w:abstractNumId w:val="0"/>
  </w:num>
  <w:num w:numId="12">
    <w:abstractNumId w:val="2"/>
  </w:num>
  <w:num w:numId="13">
    <w:abstractNumId w:val="3"/>
  </w:num>
  <w:num w:numId="14">
    <w:abstractNumId w:val="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248DD"/>
    <w:rsid w:val="00030468"/>
    <w:rsid w:val="000F5313"/>
    <w:rsid w:val="00104378"/>
    <w:rsid w:val="001119D4"/>
    <w:rsid w:val="0022342A"/>
    <w:rsid w:val="00377DBB"/>
    <w:rsid w:val="003D5ACC"/>
    <w:rsid w:val="004936CE"/>
    <w:rsid w:val="006049A4"/>
    <w:rsid w:val="006562B8"/>
    <w:rsid w:val="0077421D"/>
    <w:rsid w:val="00860E83"/>
    <w:rsid w:val="00863BB3"/>
    <w:rsid w:val="008D61CD"/>
    <w:rsid w:val="008E35DF"/>
    <w:rsid w:val="00961463"/>
    <w:rsid w:val="009F50E3"/>
    <w:rsid w:val="00AB6A37"/>
    <w:rsid w:val="00BD7F25"/>
    <w:rsid w:val="00EA6328"/>
    <w:rsid w:val="00F77BF0"/>
    <w:rsid w:val="00F92A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BB"/>
    <w:pPr>
      <w:spacing w:after="160" w:line="259" w:lineRule="auto"/>
    </w:pPr>
    <w:rPr>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377DBB"/>
    <w:pPr>
      <w:widowControl w:val="0"/>
      <w:autoSpaceDE w:val="0"/>
      <w:autoSpaceDN w:val="0"/>
      <w:adjustRightInd w:val="0"/>
    </w:pPr>
    <w:rPr>
      <w:rFonts w:ascii="Times New Roman" w:hAnsi="Times New Roman"/>
      <w:sz w:val="24"/>
      <w:szCs w:val="24"/>
      <w:lang w:val="en-CA" w:eastAsia="en-CA"/>
    </w:rPr>
  </w:style>
  <w:style w:type="character" w:styleId="Hyperlink">
    <w:name w:val="Hyperlink"/>
    <w:basedOn w:val="DefaultParagraphFont"/>
    <w:uiPriority w:val="99"/>
    <w:rsid w:val="00030468"/>
    <w:rPr>
      <w:rFonts w:cs="Times New Roman"/>
      <w:color w:val="0563C1"/>
      <w:u w:val="single"/>
    </w:rPr>
  </w:style>
  <w:style w:type="paragraph" w:styleId="BalloonText">
    <w:name w:val="Balloon Text"/>
    <w:basedOn w:val="Normal"/>
    <w:link w:val="BalloonTextChar"/>
    <w:uiPriority w:val="99"/>
    <w:semiHidden/>
    <w:rsid w:val="0086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yc.org/downloads/EHY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990</Words>
  <Characters>5646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CreatedByIRIS_DPE_12.03</cp:keywords>
  <dc:description/>
  <cp:lastModifiedBy>kentbrownlow@hotmail.com</cp:lastModifiedBy>
  <cp:revision>4</cp:revision>
  <dcterms:created xsi:type="dcterms:W3CDTF">2014-04-03T20:26:00Z</dcterms:created>
  <dcterms:modified xsi:type="dcterms:W3CDTF">2014-04-03T20:46:00Z</dcterms:modified>
</cp:coreProperties>
</file>